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EADAF" w14:textId="77777777" w:rsidR="00D077E9" w:rsidRPr="00F73F57" w:rsidRDefault="00FD123E" w:rsidP="001F6436">
      <w:pPr>
        <w:rPr>
          <w:noProof/>
          <w:color w:val="061F57" w:themeColor="text2" w:themeShade="BF"/>
        </w:rPr>
      </w:pPr>
      <w:bookmarkStart w:id="0" w:name="_Hlk83300244"/>
      <w:bookmarkEnd w:id="0"/>
      <w:r w:rsidRPr="00F73F57">
        <w:rPr>
          <w:noProof/>
          <w:color w:val="061F57" w:themeColor="text2" w:themeShade="BF"/>
          <w:lang w:eastAsia="cs-CZ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-746760</wp:posOffset>
            </wp:positionH>
            <wp:positionV relativeFrom="margin">
              <wp:posOffset>-308610</wp:posOffset>
            </wp:positionV>
            <wp:extent cx="7760970" cy="624014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F73F57" w14:paraId="10769482" w14:textId="77777777" w:rsidTr="00E1289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A99FC73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210AB511" w14:textId="77777777" w:rsidTr="00E12896">
        <w:trPr>
          <w:trHeight w:val="731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02BF2B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7B0A47A0" w14:textId="77777777" w:rsidTr="00E1289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2D1003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  <w:p w14:paraId="1701991E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r w:rsidRPr="00F73F57">
              <w:rPr>
                <w:noProof/>
                <w:color w:val="061F57" w:themeColor="text2" w:themeShade="BF"/>
                <w:sz w:val="10"/>
                <w:szCs w:val="10"/>
                <w:lang w:eastAsia="cs-CZ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Přímá spojnice 6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7554FA" id="Přímá spojnice 6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++QEAACYEAAAOAAAAZHJzL2Uyb0RvYy54bWysU0tu2zAQ3RfoHQjua8lOEMSC5SwSpJui&#10;Nfo5AEMObRb8gWQs+RA9QNFVD9BTJL1Xh5QsB21RoEU3lIYz7/HN43B11RtN9hCicral81lNCVju&#10;hLLbln54f/vikpKYmBVMOwstPUCkV+vnz1adb2Dhdk4LCARJbGw639JdSr6pqsh3YFicOQ8Wk9IF&#10;wxKGYVuJwDpkN7pa1PVF1bkgfHAcYsTdmyFJ14VfSuDpjZQREtEtRW2prKGsd3mt1ivWbAPzO8VH&#10;GewfVBimLB46Ud2wxMh9UL9QGcWDi06mGXemclIqDqUH7GZe/9TNux3zUHpBc6KfbIr/j5a/3m8C&#10;UaKlF5RYZvCKNt8/P3wzD19J9O6jRX0EUwIiR9ucEI9ftNuzx08kQZ/us4Gdjw3yXNtNGKPoNyG7&#10;0ctg8hf7JH0x/TCZjmjCcXN+vjxbni8p4cdcdQL6ENNLcIbkn5ZqZbMfrGH7VzHhYVh6LMnb2pKu&#10;pWeX87ouZdFpJW6V1jlZZgqudSB7htOQ+kUWjwxPqjDSFjdzS0MT5S8dNAz8b0GiW1n2cECe0xMn&#10;4xxsmo+82mJ1hklUMAFHZX8CjvUZCmWG/wY8IcrJzqYJbJR14XeyU3+ULIf6owND39mCOycO5XqL&#10;NTiMxbnx4eRpfxoX+Ol5r38AAAD//wMAUEsDBBQABgAIAAAAIQBd9Anh2AAAAAIBAAAPAAAAZHJz&#10;L2Rvd25yZXYueG1sTI/BTsMwEETvSPyDtUjcqEMrUBXiVBUSHIALhUOPm3ibBOx1ZG/b9O9xucBl&#10;pNGsZt5Wq8k7daCYhsAGbmcFKOI22IE7A58fTzdLUEmQLbrAZOBECVb15UWFpQ1HfqfDRjqVSziV&#10;aKAXGUutU9uTxzQLI3HOdiF6lGxjp23EYy73Ts+L4l57HDgv9DjSY0/t92bvDexe13b5/PIVm2b7&#10;dppom0YnyZjrq2n9AEpokr9jOONndKgzUxP2bJNyBvIj8qs5my/uFqCas9V1pf+j1z8AAAD//wMA&#10;UEsBAi0AFAAGAAgAAAAhALaDOJL+AAAA4QEAABMAAAAAAAAAAAAAAAAAAAAAAFtDb250ZW50X1R5&#10;cGVzXS54bWxQSwECLQAUAAYACAAAACEAOP0h/9YAAACUAQAACwAAAAAAAAAAAAAAAAAvAQAAX3Jl&#10;bHMvLnJlbHNQSwECLQAUAAYACAAAACEAJ7MavvkBAAAmBAAADgAAAAAAAAAAAAAAAAAuAgAAZHJz&#10;L2Uyb0RvYy54bWxQSwECLQAUAAYACAAAACEAXfQJ4dgAAAACAQAADwAAAAAAAAAAAAAAAABTBAAA&#10;ZHJzL2Rvd25yZXYueG1sUEsFBgAAAAAEAAQA8wAAAFg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5BDFA7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669FD5A5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1CD3FBD3" w14:textId="5F382B3E" w:rsidR="00D077E9" w:rsidRPr="00F73F57" w:rsidRDefault="00134B21" w:rsidP="00E12896">
            <w:pPr>
              <w:rPr>
                <w:noProof/>
                <w:color w:val="061F57" w:themeColor="text2" w:themeShade="BF"/>
              </w:rPr>
            </w:pPr>
            <w:sdt>
              <w:sdtPr>
                <w:rPr>
                  <w:noProof/>
                  <w:color w:val="061F57" w:themeColor="text2" w:themeShade="BF"/>
                </w:rPr>
                <w:id w:val="-1740469667"/>
                <w:placeholder>
                  <w:docPart w:val="D3319EDA6762480BAB91FA0DDF3E6BAB"/>
                </w:placeholder>
                <w15:appearance w15:val="hidden"/>
              </w:sdtPr>
              <w:sdtEndPr/>
              <w:sdtContent>
                <w:r w:rsidR="001F6436" w:rsidRPr="00F73F57">
                  <w:rPr>
                    <w:color w:val="061F57" w:themeColor="text2" w:themeShade="BF"/>
                    <w:szCs w:val="28"/>
                    <w:lang w:bidi="cs-CZ"/>
                  </w:rPr>
                  <w:t>Výroční zpráva o činnosti školy za školní rok 20</w:t>
                </w:r>
                <w:r w:rsidR="009729CD">
                  <w:rPr>
                    <w:color w:val="061F57" w:themeColor="text2" w:themeShade="BF"/>
                    <w:szCs w:val="28"/>
                    <w:lang w:bidi="cs-CZ"/>
                  </w:rPr>
                  <w:t>20</w:t>
                </w:r>
                <w:r w:rsidR="001F6436" w:rsidRPr="00F73F57">
                  <w:rPr>
                    <w:color w:val="061F57" w:themeColor="text2" w:themeShade="BF"/>
                    <w:szCs w:val="28"/>
                    <w:lang w:bidi="cs-CZ"/>
                  </w:rPr>
                  <w:t>/202</w:t>
                </w:r>
                <w:r w:rsidR="009729CD">
                  <w:rPr>
                    <w:color w:val="061F57" w:themeColor="text2" w:themeShade="BF"/>
                    <w:szCs w:val="28"/>
                    <w:lang w:bidi="cs-CZ"/>
                  </w:rPr>
                  <w:t>1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 xml:space="preserve"> dle vyhlášky </w:t>
                </w:r>
                <w:r w:rsidR="005670D0" w:rsidRPr="00F73F57">
                  <w:rPr>
                    <w:color w:val="061F57" w:themeColor="text2" w:themeShade="BF"/>
                    <w:sz w:val="24"/>
                    <w:szCs w:val="24"/>
                  </w:rPr>
                  <w:t>č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>.15/2005 Sb.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FD123E" w:rsidRPr="00F73F57">
                  <w:rPr>
                    <w:noProof/>
                    <w:color w:val="061F57" w:themeColor="text2" w:themeShade="BF"/>
                  </w:rPr>
                  <w:t>Základní škola Vysoké Mýto, Jiráskova, příspěvková organizace</w:t>
                </w:r>
              </w:sdtContent>
            </w:sdt>
          </w:p>
          <w:p w14:paraId="0B70A22D" w14:textId="77777777" w:rsidR="00D077E9" w:rsidRPr="00F73F57" w:rsidRDefault="00134B21" w:rsidP="00E9291D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sdt>
              <w:sdtPr>
                <w:rPr>
                  <w:noProof/>
                  <w:color w:val="061F57" w:themeColor="text2" w:themeShade="BF"/>
                </w:rPr>
                <w:alias w:val="Vaše jméno"/>
                <w:tag w:val="Vaše jméno"/>
                <w:id w:val="-180584491"/>
                <w:placeholder>
                  <w:docPart w:val="5AF473CEAB474518AA5DBD09035B39F0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E9291D" w:rsidRPr="00F73F57">
                  <w:rPr>
                    <w:noProof/>
                    <w:color w:val="061F57" w:themeColor="text2" w:themeShade="BF"/>
                  </w:rPr>
                  <w:t>Zpracovala: Mgr. Mirka Pátková</w:t>
                </w:r>
              </w:sdtContent>
            </w:sdt>
          </w:p>
        </w:tc>
      </w:tr>
    </w:tbl>
    <w:p w14:paraId="546AB691" w14:textId="77777777" w:rsidR="00D077E9" w:rsidRPr="00F73F57" w:rsidRDefault="00AB02A7" w:rsidP="00A55EDB">
      <w:pPr>
        <w:spacing w:after="200"/>
        <w:jc w:val="center"/>
        <w:rPr>
          <w:noProof/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Obdélník 2" descr="barev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6E7EA" id="Obdélník 2" o:spid="_x0000_s1026" alt="barevný obdélník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oArAIAAKYFAAAOAAAAZHJzL2Uyb0RvYy54bWysVM1u2zAMvg/YOwi6r7azpFmDOkXQosOA&#10;Yi3WDj0rslQLk0VNUuJkb7TDHmGnvtgo+adZV+wwLAdHFMmP5CeSp2e7RpOtcF6BKWlxlFMiDIdK&#10;mYeSfr67fPOOEh+YqZgGI0q6F56eLV+/Om3tQkygBl0JRxDE+EVrS1qHYBdZ5nktGuaPwAqDSgmu&#10;YQFF95BVjrWI3uhskufHWQuusg648B5vLzolXSZ8KQUP11J6EYguKeYW0tel7zp+s+UpWzw4ZmvF&#10;+zTYP2TRMGUw6Ah1wQIjG6f+gGoUd+BBhiMOTQZSKi5SDVhNkT+r5rZmVqRakBxvR5r8/4PlH7c3&#10;jqiqpBNKDGvwia7X1eN3bR5/fCF4VwnPka81c2JrHn8SGLWRu9b6BULc2hvXSx6PkYiddE38xxLJ&#10;LvG9H/kWu0A4Xs7nx/nJHJ+Fo26aFyezWXqR7MndOh/eC2hIPJTU4YMmntn2ygcMiaaDSYzmQavq&#10;UmmdhNhE4lw7smX4/IxzYcLbmDZ6/WapTbQ3ED07dbzJYnVdPekU9lpEO20+CYmcYQWTlEzq1ueB&#10;ik5Vs0p08Wc5/oboQ2oplwQYkSXGH7F7gMHysIiih+nto6tIzT46539LrCtx9EiRwYTRuVEG3EsA&#10;OoyRO/uBpI6ayNIaqj12lINu1Lzllwqf7or5cMMczhY+N+6LcI0fqaEtKfQnSmpw3166j/bY8qil&#10;pMVZLan/usGGpER/MDgMJ8V0Goc7CdPZfIKCO9SsDzVm05wD9kOBm8nydIz2QQ9H6aC5x7WyilFR&#10;xQzH2CXlwQ3Ceeh2CC4mLlarZIYDbVm4MreWR/DIamzNu909c7bv34Ct/xGGuWaLZ23c2UZPA6tN&#10;AKlSjz/x2vONyyA1Tr+44rY5lJPV03pd/gIAAP//AwBQSwMEFAAGAAgAAAAhANhNTt7gAAAADwEA&#10;AA8AAABkcnMvZG93bnJldi54bWxMj8FOwzAQRO9I/IO1SNxaO9CUKsSpokgcOBIoZzfZJhH2Ooqd&#10;NvD1bE9w29E8zc7k+8VZccYpDJ40JGsFAqnx7UCdho/3l9UORIiGWmM9oYZvDLAvbm9yk7X+Qm94&#10;rmMnOIRCZjT0MY6ZlKHp0Zmw9iMSeyc/ORNZTp1sJ3PhcGflg1Jb6cxA/KE3I1Y9Nl/17DSkhK9p&#10;rH9sdSjL02yaQ/UZrNb3d0v5DCLiEv9guNbn6lBwp6OfqQ3CalglydOGWXZUqnjWlUnUhvcc+dru&#10;HhXIIpf/dxS/AAAA//8DAFBLAQItABQABgAIAAAAIQC2gziS/gAAAOEBAAATAAAAAAAAAAAAAAAA&#10;AAAAAABbQ29udGVudF9UeXBlc10ueG1sUEsBAi0AFAAGAAgAAAAhADj9If/WAAAAlAEAAAsAAAAA&#10;AAAAAAAAAAAALwEAAF9yZWxzLy5yZWxzUEsBAi0AFAAGAAgAAAAhAPwGmgCsAgAApgUAAA4AAAAA&#10;AAAAAAAAAAAALgIAAGRycy9lMm9Eb2MueG1sUEsBAi0AFAAGAAgAAAAhANhNTt7gAAAADwEAAA8A&#10;AAAAAAAAAAAAAAAABgUAAGRycy9kb3ducmV2LnhtbFBLBQYAAAAABAAEAPMAAAATBgAAAAA=&#10;" fillcolor="#34aba2 [3206]" stroked="f" strokeweight="2pt">
                <w10:wrap anchory="page"/>
              </v:rect>
            </w:pict>
          </mc:Fallback>
        </mc:AlternateContent>
      </w:r>
      <w:r w:rsidR="00D077E9" w:rsidRPr="00F73F57">
        <w:rPr>
          <w:noProof/>
          <w:color w:val="061F57" w:themeColor="text2" w:themeShade="BF"/>
          <w:lang w:bidi="cs-CZ"/>
        </w:rPr>
        <w:br w:type="page"/>
      </w:r>
    </w:p>
    <w:p w14:paraId="1CEAB2D1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lastRenderedPageBreak/>
        <w:t>a) základní údaje o škole</w:t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Základní škola Vysoké Mýto, Jiráskova, příspěvková organizace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Litomyšlské předměstí, Jiráskova 317,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72DAC31B" w14:textId="61653B0B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465 424 335 – kancelář školy, II. st.</w:t>
      </w:r>
      <w:r w:rsidR="009E1344" w:rsidRPr="00F73F57">
        <w:rPr>
          <w:b w:val="0"/>
          <w:color w:val="061F57" w:themeColor="text2" w:themeShade="BF"/>
          <w:sz w:val="24"/>
          <w:szCs w:val="24"/>
        </w:rPr>
        <w:br/>
      </w:r>
      <w:r w:rsidR="005F3C9E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</w:t>
      </w:r>
      <w:r w:rsidR="009E1344" w:rsidRPr="00F73F57">
        <w:rPr>
          <w:b w:val="0"/>
          <w:color w:val="061F57" w:themeColor="text2" w:themeShade="BF"/>
          <w:sz w:val="24"/>
          <w:szCs w:val="24"/>
        </w:rPr>
        <w:t>l</w:t>
      </w:r>
      <w:r w:rsidRPr="00F73F57">
        <w:rPr>
          <w:b w:val="0"/>
          <w:color w:val="061F57" w:themeColor="text2" w:themeShade="BF"/>
          <w:sz w:val="24"/>
          <w:szCs w:val="24"/>
        </w:rPr>
        <w:t>: 465 424 663 – ředitelna</w:t>
      </w:r>
    </w:p>
    <w:p w14:paraId="4D7BD214" w14:textId="5B2DEFE0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465 424 330 – I. stupeň</w:t>
      </w:r>
      <w:r w:rsidR="005F3C9E" w:rsidRPr="00F73F57">
        <w:rPr>
          <w:b w:val="0"/>
          <w:color w:val="061F57" w:themeColor="text2" w:themeShade="BF"/>
          <w:sz w:val="24"/>
          <w:szCs w:val="24"/>
        </w:rPr>
        <w:br/>
      </w:r>
      <w:r w:rsidR="001858D8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el.: 465 424 273 – školní jídelna</w:t>
      </w:r>
    </w:p>
    <w:p w14:paraId="22371911" w14:textId="4D348FB2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e-mail: </w:t>
      </w:r>
      <w:hyperlink r:id="rId9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info@zs-jiraskova.cz</w:t>
        </w:r>
      </w:hyperlink>
      <w:r w:rsidRPr="00F73F57">
        <w:rPr>
          <w:b w:val="0"/>
          <w:color w:val="061F57" w:themeColor="text2" w:themeShade="BF"/>
          <w:sz w:val="24"/>
          <w:szCs w:val="24"/>
        </w:rPr>
        <w:t xml:space="preserve">  </w:t>
      </w:r>
      <w:r w:rsidR="001858D8" w:rsidRPr="00F73F57">
        <w:rPr>
          <w:b w:val="0"/>
          <w:color w:val="061F57" w:themeColor="text2" w:themeShade="BF"/>
          <w:sz w:val="24"/>
          <w:szCs w:val="24"/>
        </w:rPr>
        <w:br/>
      </w:r>
      <w:hyperlink r:id="rId10" w:history="1">
        <w:r w:rsidR="001858D8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www.zs-jiraskova.cz</w:t>
        </w:r>
      </w:hyperlink>
      <w:r w:rsidR="00A55EDB" w:rsidRPr="00F73F57">
        <w:rPr>
          <w:rStyle w:val="Hypertextovodkaz"/>
          <w:b w:val="0"/>
          <w:color w:val="061F57" w:themeColor="text2" w:themeShade="BF"/>
          <w:sz w:val="24"/>
          <w:szCs w:val="24"/>
        </w:rPr>
        <w:br/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Právní forma – příspěvková organizace – právní subjekt</w:t>
      </w:r>
    </w:p>
    <w:p w14:paraId="36C965D0" w14:textId="77777777" w:rsidR="00C950A1" w:rsidRPr="00F73F57" w:rsidRDefault="00A55EDB" w:rsidP="00C950A1">
      <w:pPr>
        <w:rPr>
          <w:color w:val="061F57" w:themeColor="text2" w:themeShade="BF"/>
          <w:sz w:val="24"/>
          <w:szCs w:val="24"/>
        </w:rPr>
      </w:pP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IČO :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 xml:space="preserve">00 85 68 78                     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         RED-IZO :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600 104</w:t>
      </w:r>
      <w:r w:rsidRPr="00F73F57">
        <w:rPr>
          <w:b w:val="0"/>
          <w:color w:val="061F57" w:themeColor="text2" w:themeShade="BF"/>
          <w:sz w:val="24"/>
          <w:szCs w:val="24"/>
        </w:rPr>
        <w:t> 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231</w:t>
      </w:r>
      <w:r w:rsidRPr="00F73F57">
        <w:rPr>
          <w:color w:val="061F57" w:themeColor="text2" w:themeShade="BF"/>
          <w:sz w:val="24"/>
          <w:szCs w:val="24"/>
        </w:rPr>
        <w:br/>
      </w:r>
    </w:p>
    <w:p w14:paraId="67539EB9" w14:textId="0ED5A443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Z ř i z o v a t e l</w:t>
      </w:r>
    </w:p>
    <w:p w14:paraId="0DFD07F6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Město Vysoké Mýto, B. Smetany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 92, 566 01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</w:p>
    <w:p w14:paraId="3F27194C" w14:textId="5015321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Datum zařazení do sítě: 1. ledna 1995</w:t>
      </w:r>
    </w:p>
    <w:p w14:paraId="5A024389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Tel.: 465 466 111, e-mail: </w:t>
      </w:r>
      <w:hyperlink r:id="rId11" w:history="1">
        <w:r w:rsidR="00A55EDB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radnice@vysoke-myto.cz</w:t>
        </w:r>
      </w:hyperlink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23E5D130" w14:textId="7A578E5E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Ř e d i t e l </w:t>
      </w:r>
      <w:r w:rsidR="004D23B7" w:rsidRPr="00F73F57">
        <w:rPr>
          <w:color w:val="061F57" w:themeColor="text2" w:themeShade="BF"/>
          <w:sz w:val="24"/>
          <w:szCs w:val="24"/>
          <w:u w:val="single"/>
        </w:rPr>
        <w:t xml:space="preserve">k a </w:t>
      </w:r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</w:p>
    <w:p w14:paraId="4296DFED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Mirka Pátková</w:t>
      </w:r>
    </w:p>
    <w:p w14:paraId="3119577F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 funkce jmenována: 1. 8.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>Poslední účast v konkurzním řízení dne: 10. 5.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ve funkci potvrzena radou města dne 20. 3. 2018 na další 6leté období </w:t>
      </w:r>
    </w:p>
    <w:p w14:paraId="343E7928" w14:textId="2B5DBD24" w:rsidR="00C950A1" w:rsidRPr="00F73F57" w:rsidRDefault="00C950A1" w:rsidP="00C950A1">
      <w:p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Tel.:  736 642 506, e-mail: </w:t>
      </w:r>
      <w:hyperlink r:id="rId12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m.patkova@zs-jiraskova.cz</w:t>
        </w:r>
      </w:hyperlink>
      <w:r w:rsidR="00A55EDB" w:rsidRPr="00F73F57">
        <w:rPr>
          <w:rStyle w:val="Hypertextovodkaz"/>
          <w:color w:val="061F57" w:themeColor="text2" w:themeShade="BF"/>
          <w:sz w:val="24"/>
          <w:szCs w:val="24"/>
        </w:rPr>
        <w:br/>
      </w:r>
    </w:p>
    <w:p w14:paraId="5BBABB16" w14:textId="1ADE6C12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Z á s t u p c </w:t>
      </w:r>
      <w:r w:rsidRPr="00F73F57">
        <w:rPr>
          <w:color w:val="061F57" w:themeColor="text2" w:themeShade="BF"/>
          <w:sz w:val="24"/>
          <w:szCs w:val="24"/>
          <w:u w:val="single"/>
        </w:rPr>
        <w:t>i    ř e d i t e l k y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  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</w:p>
    <w:p w14:paraId="25A826BE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Mgr. Milena Hunalová – zástupkyně ředitele pro 1. stupeň, koordinátorka tvorby ŠVP </w:t>
      </w:r>
      <w:r w:rsidRPr="00F73F57">
        <w:rPr>
          <w:b w:val="0"/>
          <w:color w:val="061F57" w:themeColor="text2" w:themeShade="BF"/>
          <w:sz w:val="24"/>
          <w:szCs w:val="24"/>
        </w:rPr>
        <w:br/>
        <w:t>pro 1. stupeň, výchovná poradkyně pro 1. stupeň, primární prevence pro 1. stupeň</w:t>
      </w:r>
    </w:p>
    <w:p w14:paraId="3EE30224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Michal Bartoš – zástupce ředitele pro 2. stupeň, koordinátor EVVO, vedení školní samosprávy</w:t>
      </w:r>
    </w:p>
    <w:p w14:paraId="25D604FC" w14:textId="77777777" w:rsidR="00A55EDB" w:rsidRPr="00F73F57" w:rsidRDefault="00A55EDB" w:rsidP="00C950A1">
      <w:pPr>
        <w:rPr>
          <w:b w:val="0"/>
          <w:color w:val="061F57" w:themeColor="text2" w:themeShade="BF"/>
          <w:sz w:val="24"/>
          <w:szCs w:val="24"/>
        </w:rPr>
      </w:pPr>
    </w:p>
    <w:p w14:paraId="2486695A" w14:textId="026E47DE" w:rsidR="002061C5" w:rsidRPr="00F73F57" w:rsidRDefault="00B20D06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lastRenderedPageBreak/>
        <w:br/>
      </w:r>
      <w:r w:rsidR="00A55EDB" w:rsidRPr="00F73F57">
        <w:rPr>
          <w:color w:val="061F57" w:themeColor="text2" w:themeShade="BF"/>
          <w:sz w:val="24"/>
          <w:szCs w:val="24"/>
        </w:rPr>
        <w:t>b) obory vzdělávání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 xml:space="preserve">Škola uskutečňuje vzdělávání podle školního vzdělávacího programu (ŠVP) pro základní školy v 1. - 9. ročníku. </w:t>
      </w:r>
      <w:r w:rsidR="00744398">
        <w:rPr>
          <w:b w:val="0"/>
          <w:color w:val="061F57" w:themeColor="text2" w:themeShade="BF"/>
          <w:sz w:val="24"/>
          <w:szCs w:val="24"/>
        </w:rPr>
        <w:t>Motivační název ŠVP je „Škola přátelská a otevřená“.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 xml:space="preserve">Většina ročníků je obsazena třemi paralelními třídami, v šestém </w:t>
      </w:r>
      <w:r w:rsidR="009729CD">
        <w:rPr>
          <w:b w:val="0"/>
          <w:color w:val="061F57" w:themeColor="text2" w:themeShade="BF"/>
          <w:sz w:val="24"/>
          <w:szCs w:val="24"/>
        </w:rPr>
        <w:t xml:space="preserve">a sedmém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>ročníku to byly třídy čtyři.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1940"/>
        <w:gridCol w:w="1940"/>
        <w:gridCol w:w="1940"/>
        <w:gridCol w:w="1941"/>
      </w:tblGrid>
      <w:tr w:rsidR="00F73F57" w:rsidRPr="00F73F57" w14:paraId="7B986CF5" w14:textId="77777777" w:rsidTr="002061C5">
        <w:tc>
          <w:tcPr>
            <w:tcW w:w="2263" w:type="dxa"/>
          </w:tcPr>
          <w:p w14:paraId="31412F95" w14:textId="77777777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940" w:type="dxa"/>
          </w:tcPr>
          <w:p w14:paraId="2CCB25EC" w14:textId="302601B1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1. stupeň</w:t>
            </w:r>
          </w:p>
        </w:tc>
        <w:tc>
          <w:tcPr>
            <w:tcW w:w="1940" w:type="dxa"/>
          </w:tcPr>
          <w:p w14:paraId="087A8A75" w14:textId="3D1BB174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2. stupeň</w:t>
            </w:r>
          </w:p>
        </w:tc>
        <w:tc>
          <w:tcPr>
            <w:tcW w:w="1940" w:type="dxa"/>
          </w:tcPr>
          <w:p w14:paraId="601E5510" w14:textId="19C92EA3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Školní družina</w:t>
            </w:r>
          </w:p>
        </w:tc>
        <w:tc>
          <w:tcPr>
            <w:tcW w:w="1941" w:type="dxa"/>
          </w:tcPr>
          <w:p w14:paraId="06B22740" w14:textId="09A0DFFE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Přípravná třída</w:t>
            </w:r>
          </w:p>
        </w:tc>
      </w:tr>
      <w:tr w:rsidR="00F73F57" w:rsidRPr="00F73F57" w14:paraId="46DDE8D1" w14:textId="77777777" w:rsidTr="002061C5">
        <w:tc>
          <w:tcPr>
            <w:tcW w:w="2263" w:type="dxa"/>
          </w:tcPr>
          <w:p w14:paraId="2198E160" w14:textId="2D06996C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tříd/oddělení</w:t>
            </w:r>
          </w:p>
        </w:tc>
        <w:tc>
          <w:tcPr>
            <w:tcW w:w="1940" w:type="dxa"/>
          </w:tcPr>
          <w:p w14:paraId="010AE8C9" w14:textId="6A7373EC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  <w:tc>
          <w:tcPr>
            <w:tcW w:w="1940" w:type="dxa"/>
          </w:tcPr>
          <w:p w14:paraId="1A911062" w14:textId="4F42ADFE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1940" w:type="dxa"/>
          </w:tcPr>
          <w:p w14:paraId="4A2E3D45" w14:textId="08FB0F9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14:paraId="6AF151D9" w14:textId="67A2CDA4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</w:p>
        </w:tc>
      </w:tr>
      <w:tr w:rsidR="00F73F57" w:rsidRPr="00F73F57" w14:paraId="33DBA821" w14:textId="77777777" w:rsidTr="002061C5">
        <w:tc>
          <w:tcPr>
            <w:tcW w:w="2263" w:type="dxa"/>
          </w:tcPr>
          <w:p w14:paraId="4A3984D9" w14:textId="3E557F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žáků</w:t>
            </w:r>
          </w:p>
        </w:tc>
        <w:tc>
          <w:tcPr>
            <w:tcW w:w="1940" w:type="dxa"/>
          </w:tcPr>
          <w:p w14:paraId="1BAA5A64" w14:textId="0C0E994A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45</w:t>
            </w:r>
          </w:p>
        </w:tc>
        <w:tc>
          <w:tcPr>
            <w:tcW w:w="1940" w:type="dxa"/>
          </w:tcPr>
          <w:p w14:paraId="715A74D5" w14:textId="624E0543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35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1940" w:type="dxa"/>
          </w:tcPr>
          <w:p w14:paraId="36410CA9" w14:textId="6BB8080F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170</w:t>
            </w:r>
          </w:p>
        </w:tc>
        <w:tc>
          <w:tcPr>
            <w:tcW w:w="1941" w:type="dxa"/>
          </w:tcPr>
          <w:p w14:paraId="788F7DD7" w14:textId="0E1A0E7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  <w:tr w:rsidR="00F73F57" w:rsidRPr="00F73F57" w14:paraId="428DCCE7" w14:textId="77777777" w:rsidTr="002061C5">
        <w:tc>
          <w:tcPr>
            <w:tcW w:w="2263" w:type="dxa"/>
          </w:tcPr>
          <w:p w14:paraId="0CCDB9C1" w14:textId="286119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Průměr na třídu/oddělení</w:t>
            </w:r>
          </w:p>
        </w:tc>
        <w:tc>
          <w:tcPr>
            <w:tcW w:w="1940" w:type="dxa"/>
          </w:tcPr>
          <w:p w14:paraId="4B5BEAB1" w14:textId="24F4FB37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</w:p>
        </w:tc>
        <w:tc>
          <w:tcPr>
            <w:tcW w:w="1940" w:type="dxa"/>
          </w:tcPr>
          <w:p w14:paraId="20477061" w14:textId="14B2AC91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,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28</w:t>
            </w:r>
          </w:p>
        </w:tc>
        <w:tc>
          <w:tcPr>
            <w:tcW w:w="1940" w:type="dxa"/>
          </w:tcPr>
          <w:p w14:paraId="6FAEF82D" w14:textId="60E49B08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28,3</w:t>
            </w:r>
          </w:p>
        </w:tc>
        <w:tc>
          <w:tcPr>
            <w:tcW w:w="1941" w:type="dxa"/>
          </w:tcPr>
          <w:p w14:paraId="2673C65E" w14:textId="3D1C645D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</w:tbl>
    <w:p w14:paraId="2F5C8EF9" w14:textId="7A798F96" w:rsidR="007B45BF" w:rsidRPr="00F73F57" w:rsidRDefault="007B45BF" w:rsidP="00A55EDB">
      <w:pPr>
        <w:rPr>
          <w:b w:val="0"/>
          <w:color w:val="061F57" w:themeColor="text2" w:themeShade="BF"/>
          <w:sz w:val="24"/>
          <w:szCs w:val="24"/>
        </w:rPr>
      </w:pPr>
    </w:p>
    <w:p w14:paraId="1E89EC39" w14:textId="78F72A43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Školní družina pracuje rovněž dle svého vzdělávacího programu.</w:t>
      </w:r>
    </w:p>
    <w:p w14:paraId="7E8220D5" w14:textId="77777777" w:rsidR="00E9291D" w:rsidRPr="00F73F57" w:rsidRDefault="00E9291D" w:rsidP="00A55EDB">
      <w:pPr>
        <w:rPr>
          <w:b w:val="0"/>
          <w:color w:val="061F57" w:themeColor="text2" w:themeShade="BF"/>
          <w:sz w:val="24"/>
          <w:szCs w:val="24"/>
        </w:rPr>
      </w:pPr>
    </w:p>
    <w:p w14:paraId="613285F6" w14:textId="77777777" w:rsidR="00463C4C" w:rsidRPr="00F73F57" w:rsidRDefault="00E9291D" w:rsidP="00463C4C">
      <w:pPr>
        <w:contextualSpacing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t xml:space="preserve">MISE naší školy: </w:t>
      </w:r>
      <w:r w:rsidRPr="00F73F57">
        <w:rPr>
          <w:rFonts w:cstheme="minorHAnsi"/>
          <w:color w:val="061F57" w:themeColor="text2" w:themeShade="BF"/>
          <w:sz w:val="24"/>
          <w:szCs w:val="24"/>
        </w:rPr>
        <w:t>Jsme otevřená, přátelská a ekologicky smýšlející škola, která nabízí kvalitní vzdělání pro život a usiluje o lepší a vzdělanější společnost.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asciiTheme="majorHAnsi" w:hAnsiTheme="majorHAnsi"/>
          <w:b w:val="0"/>
          <w:color w:val="061F57" w:themeColor="text2" w:themeShade="BF"/>
          <w:sz w:val="24"/>
          <w:szCs w:val="24"/>
        </w:rPr>
        <w:br/>
      </w:r>
      <w:r w:rsidR="00463C4C" w:rsidRPr="00F73F57">
        <w:rPr>
          <w:color w:val="061F57" w:themeColor="text2" w:themeShade="BF"/>
          <w:sz w:val="24"/>
          <w:szCs w:val="24"/>
        </w:rPr>
        <w:t>VIZE naší školy = VIZE 2025</w:t>
      </w:r>
    </w:p>
    <w:p w14:paraId="6A4A0E7F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Probouzet v žácích zájem o sebevzdělávání a objevování nových poznatků</w:t>
      </w:r>
    </w:p>
    <w:p w14:paraId="361B2010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Vzájemně spolupracovat a sdílet inovativní metody</w:t>
      </w:r>
    </w:p>
    <w:p w14:paraId="49A9DE4D" w14:textId="77777777" w:rsidR="00463C4C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Udržet kredit respektované a uznávané instituce</w:t>
      </w:r>
    </w:p>
    <w:p w14:paraId="14C21DAC" w14:textId="77777777" w:rsidR="00E9291D" w:rsidRPr="00F73F57" w:rsidRDefault="00E9291D" w:rsidP="00463C4C">
      <w:pPr>
        <w:pStyle w:val="Odstavecseseznamem"/>
        <w:numPr>
          <w:ilvl w:val="0"/>
          <w:numId w:val="2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Provázet spokojené žáky dětstvím a připravit je na dospělý život</w:t>
      </w:r>
      <w:r w:rsidRPr="00F73F57">
        <w:rPr>
          <w:color w:val="061F57" w:themeColor="text2" w:themeShade="BF"/>
        </w:rPr>
        <w:br/>
      </w:r>
    </w:p>
    <w:p w14:paraId="75F8FFF6" w14:textId="2705CE25" w:rsidR="00463C4C" w:rsidRPr="00F73F57" w:rsidRDefault="00A55EDB" w:rsidP="00A55EDB">
      <w:pPr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  <w:t>c) personální zabezpečení činnosti školy</w:t>
      </w:r>
      <w:r w:rsidR="00B20D06" w:rsidRPr="00F73F57">
        <w:rPr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2"/>
        <w:gridCol w:w="1432"/>
        <w:gridCol w:w="1432"/>
        <w:gridCol w:w="1432"/>
        <w:gridCol w:w="1432"/>
        <w:gridCol w:w="1432"/>
        <w:gridCol w:w="1432"/>
      </w:tblGrid>
      <w:tr w:rsidR="00463C4C" w:rsidRPr="00F73F57" w14:paraId="7BB70C6F" w14:textId="77777777" w:rsidTr="00463C4C">
        <w:tc>
          <w:tcPr>
            <w:tcW w:w="1432" w:type="dxa"/>
          </w:tcPr>
          <w:p w14:paraId="6C806E36" w14:textId="77777777" w:rsidR="00463C4C" w:rsidRPr="00F73F57" w:rsidRDefault="00463C4C" w:rsidP="00282293">
            <w:pPr>
              <w:rPr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432" w:type="dxa"/>
          </w:tcPr>
          <w:p w14:paraId="1610F28C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celkem</w:t>
            </w:r>
          </w:p>
        </w:tc>
        <w:tc>
          <w:tcPr>
            <w:tcW w:w="1432" w:type="dxa"/>
          </w:tcPr>
          <w:p w14:paraId="2335B21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učitelé</w:t>
            </w:r>
          </w:p>
        </w:tc>
        <w:tc>
          <w:tcPr>
            <w:tcW w:w="1432" w:type="dxa"/>
          </w:tcPr>
          <w:p w14:paraId="5DFEC06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Vychovatelé</w:t>
            </w:r>
            <w:r w:rsidRPr="00F73F57">
              <w:rPr>
                <w:color w:val="061F57" w:themeColor="text2" w:themeShade="BF"/>
                <w:sz w:val="20"/>
                <w:szCs w:val="20"/>
              </w:rPr>
              <w:br/>
              <w:t>ŠD</w:t>
            </w:r>
          </w:p>
        </w:tc>
        <w:tc>
          <w:tcPr>
            <w:tcW w:w="1432" w:type="dxa"/>
          </w:tcPr>
          <w:p w14:paraId="1128F0CA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Asistenti pedagoga</w:t>
            </w:r>
          </w:p>
        </w:tc>
        <w:tc>
          <w:tcPr>
            <w:tcW w:w="1432" w:type="dxa"/>
          </w:tcPr>
          <w:p w14:paraId="6AAA2B07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Provozní zaměstnanci</w:t>
            </w:r>
          </w:p>
        </w:tc>
        <w:tc>
          <w:tcPr>
            <w:tcW w:w="1432" w:type="dxa"/>
          </w:tcPr>
          <w:p w14:paraId="1D41ADD9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Školní jídelna</w:t>
            </w:r>
          </w:p>
        </w:tc>
      </w:tr>
      <w:tr w:rsidR="00463C4C" w:rsidRPr="00F73F57" w14:paraId="13BCB668" w14:textId="77777777" w:rsidTr="00463C4C">
        <w:tc>
          <w:tcPr>
            <w:tcW w:w="1432" w:type="dxa"/>
          </w:tcPr>
          <w:p w14:paraId="3864FDC7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Celkem</w:t>
            </w:r>
          </w:p>
        </w:tc>
        <w:tc>
          <w:tcPr>
            <w:tcW w:w="1432" w:type="dxa"/>
          </w:tcPr>
          <w:p w14:paraId="15689416" w14:textId="20594D1C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9</w:t>
            </w:r>
            <w:r w:rsidR="000A144D">
              <w:rPr>
                <w:color w:val="061F57" w:themeColor="text2" w:themeShade="BF"/>
                <w:sz w:val="24"/>
                <w:szCs w:val="24"/>
              </w:rPr>
              <w:t>8</w:t>
            </w:r>
          </w:p>
        </w:tc>
        <w:tc>
          <w:tcPr>
            <w:tcW w:w="1432" w:type="dxa"/>
          </w:tcPr>
          <w:p w14:paraId="6805CCD5" w14:textId="7169139E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8</w:t>
            </w:r>
          </w:p>
        </w:tc>
        <w:tc>
          <w:tcPr>
            <w:tcW w:w="1432" w:type="dxa"/>
          </w:tcPr>
          <w:p w14:paraId="418FF41A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14:paraId="4A94526D" w14:textId="5861337D" w:rsidR="00463C4C" w:rsidRPr="00F73F57" w:rsidRDefault="00BA1EB1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9</w:t>
            </w:r>
          </w:p>
        </w:tc>
        <w:tc>
          <w:tcPr>
            <w:tcW w:w="1432" w:type="dxa"/>
          </w:tcPr>
          <w:p w14:paraId="372AF64A" w14:textId="6812C1A2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14:paraId="063754CB" w14:textId="0E65BE3E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3</w:t>
            </w:r>
          </w:p>
        </w:tc>
      </w:tr>
      <w:tr w:rsidR="00463C4C" w:rsidRPr="00F73F57" w14:paraId="041F2F64" w14:textId="77777777" w:rsidTr="00463C4C">
        <w:tc>
          <w:tcPr>
            <w:tcW w:w="1432" w:type="dxa"/>
          </w:tcPr>
          <w:p w14:paraId="49AE7245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Přepočteno</w:t>
            </w:r>
          </w:p>
        </w:tc>
        <w:tc>
          <w:tcPr>
            <w:tcW w:w="1432" w:type="dxa"/>
          </w:tcPr>
          <w:p w14:paraId="4462ADA3" w14:textId="678720A8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8</w:t>
            </w:r>
            <w:r w:rsidR="000A144D">
              <w:rPr>
                <w:color w:val="061F57" w:themeColor="text2" w:themeShade="BF"/>
                <w:sz w:val="24"/>
                <w:szCs w:val="24"/>
              </w:rPr>
              <w:t>2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,</w:t>
            </w:r>
            <w:r w:rsidR="000A144D">
              <w:rPr>
                <w:color w:val="061F57" w:themeColor="text2" w:themeShade="BF"/>
                <w:sz w:val="24"/>
                <w:szCs w:val="24"/>
              </w:rPr>
              <w:t>70</w:t>
            </w:r>
          </w:p>
        </w:tc>
        <w:tc>
          <w:tcPr>
            <w:tcW w:w="1432" w:type="dxa"/>
          </w:tcPr>
          <w:p w14:paraId="18AC27A0" w14:textId="57931A10" w:rsidR="00463C4C" w:rsidRPr="00F73F57" w:rsidRDefault="007C7A33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2</w:t>
            </w:r>
            <w:r w:rsidRPr="00F73F57">
              <w:rPr>
                <w:color w:val="061F57" w:themeColor="text2" w:themeShade="BF"/>
                <w:sz w:val="24"/>
                <w:szCs w:val="24"/>
              </w:rPr>
              <w:t>,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45</w:t>
            </w:r>
          </w:p>
        </w:tc>
        <w:tc>
          <w:tcPr>
            <w:tcW w:w="1432" w:type="dxa"/>
          </w:tcPr>
          <w:p w14:paraId="1F78DDB3" w14:textId="78F677BE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5,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296</w:t>
            </w:r>
          </w:p>
        </w:tc>
        <w:tc>
          <w:tcPr>
            <w:tcW w:w="1432" w:type="dxa"/>
          </w:tcPr>
          <w:p w14:paraId="7ADDD4D2" w14:textId="5DE675AE" w:rsidR="00463C4C" w:rsidRPr="00F73F57" w:rsidRDefault="009729CD" w:rsidP="00A55EDB">
            <w:pPr>
              <w:rPr>
                <w:color w:val="061F57" w:themeColor="text2" w:themeShade="BF"/>
                <w:sz w:val="24"/>
                <w:szCs w:val="24"/>
              </w:rPr>
            </w:pPr>
            <w:r>
              <w:rPr>
                <w:color w:val="061F57" w:themeColor="text2" w:themeShade="BF"/>
                <w:sz w:val="24"/>
                <w:szCs w:val="24"/>
              </w:rPr>
              <w:t>12,2</w:t>
            </w:r>
          </w:p>
        </w:tc>
        <w:tc>
          <w:tcPr>
            <w:tcW w:w="1432" w:type="dxa"/>
          </w:tcPr>
          <w:p w14:paraId="2B3A705B" w14:textId="4FBBA110" w:rsidR="00463C4C" w:rsidRPr="00F73F57" w:rsidRDefault="009729CD" w:rsidP="00A55EDB">
            <w:pPr>
              <w:rPr>
                <w:color w:val="061F57" w:themeColor="text2" w:themeShade="BF"/>
                <w:sz w:val="24"/>
                <w:szCs w:val="24"/>
              </w:rPr>
            </w:pPr>
            <w:r>
              <w:rPr>
                <w:color w:val="061F57" w:themeColor="text2" w:themeShade="BF"/>
                <w:sz w:val="24"/>
                <w:szCs w:val="24"/>
              </w:rPr>
              <w:t>9,75</w:t>
            </w:r>
          </w:p>
        </w:tc>
        <w:tc>
          <w:tcPr>
            <w:tcW w:w="1432" w:type="dxa"/>
          </w:tcPr>
          <w:p w14:paraId="7BF51478" w14:textId="65CE683F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9729CD">
              <w:rPr>
                <w:color w:val="061F57" w:themeColor="text2" w:themeShade="BF"/>
                <w:sz w:val="24"/>
                <w:szCs w:val="24"/>
              </w:rPr>
              <w:t>3</w:t>
            </w:r>
          </w:p>
        </w:tc>
      </w:tr>
    </w:tbl>
    <w:p w14:paraId="33D05F23" w14:textId="25EDB7AE" w:rsidR="007A6ACE" w:rsidRPr="00F73F57" w:rsidRDefault="00A55EDB" w:rsidP="007A6ACE">
      <w:pPr>
        <w:ind w:right="-468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="000A144D">
        <w:rPr>
          <w:b w:val="0"/>
          <w:color w:val="061F57" w:themeColor="text2" w:themeShade="BF"/>
          <w:sz w:val="24"/>
          <w:szCs w:val="24"/>
        </w:rPr>
        <w:t>U některých zaměstnanců je úvazek kombinován s asistentským – jsou to 4 zaměstnanci ŠD a 3 učitelé druhého stupně.</w:t>
      </w:r>
      <w:r w:rsidR="000A144D">
        <w:rPr>
          <w:b w:val="0"/>
          <w:color w:val="061F57" w:themeColor="text2" w:themeShade="BF"/>
          <w:sz w:val="24"/>
          <w:szCs w:val="24"/>
        </w:rPr>
        <w:br/>
      </w:r>
      <w:r w:rsidR="009729CD">
        <w:rPr>
          <w:b w:val="0"/>
          <w:color w:val="061F57" w:themeColor="text2" w:themeShade="BF"/>
          <w:sz w:val="24"/>
          <w:szCs w:val="24"/>
        </w:rPr>
        <w:t>Na MD 8 zaměstnankyň –</w:t>
      </w:r>
      <w:r w:rsidR="000A144D">
        <w:rPr>
          <w:b w:val="0"/>
          <w:color w:val="061F57" w:themeColor="text2" w:themeShade="BF"/>
          <w:sz w:val="24"/>
          <w:szCs w:val="24"/>
        </w:rPr>
        <w:t xml:space="preserve"> 5x 1.stupeň a 3x 2. stupeň.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9B0D96" w:rsidRPr="00F73F57">
        <w:rPr>
          <w:b w:val="0"/>
          <w:color w:val="061F57" w:themeColor="text2" w:themeShade="BF"/>
          <w:sz w:val="24"/>
          <w:szCs w:val="24"/>
        </w:rPr>
        <w:br/>
        <w:t xml:space="preserve">Kolektiv zaměstnanců je dlouhodobě stabilní. </w:t>
      </w:r>
      <w:r w:rsidR="000A144D">
        <w:rPr>
          <w:b w:val="0"/>
          <w:color w:val="061F57" w:themeColor="text2" w:themeShade="BF"/>
          <w:sz w:val="24"/>
          <w:szCs w:val="24"/>
        </w:rPr>
        <w:br/>
        <w:t>I v tomto školním roce jsme hledali zástup za nemocné pracovnice školní kuchyně, jejichž absence bývá dlouhodobá.</w:t>
      </w:r>
      <w:r w:rsidR="009B0D96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0A144D">
        <w:rPr>
          <w:b w:val="0"/>
          <w:color w:val="061F57" w:themeColor="text2" w:themeShade="BF"/>
          <w:sz w:val="24"/>
          <w:szCs w:val="24"/>
        </w:rPr>
        <w:br/>
      </w:r>
      <w:r w:rsidR="009B0D96" w:rsidRPr="00F73F57">
        <w:rPr>
          <w:b w:val="0"/>
          <w:color w:val="061F57" w:themeColor="text2" w:themeShade="BF"/>
          <w:sz w:val="24"/>
          <w:szCs w:val="24"/>
        </w:rPr>
        <w:t xml:space="preserve">Průběžně se zvyšuje počet </w:t>
      </w:r>
      <w:r w:rsidR="00744398">
        <w:rPr>
          <w:b w:val="0"/>
          <w:color w:val="061F57" w:themeColor="text2" w:themeShade="BF"/>
          <w:sz w:val="24"/>
          <w:szCs w:val="24"/>
        </w:rPr>
        <w:t xml:space="preserve">dětí, které pracují s podporou </w:t>
      </w:r>
      <w:r w:rsidR="009B0D96" w:rsidRPr="00F73F57">
        <w:rPr>
          <w:b w:val="0"/>
          <w:color w:val="061F57" w:themeColor="text2" w:themeShade="BF"/>
          <w:sz w:val="24"/>
          <w:szCs w:val="24"/>
        </w:rPr>
        <w:t>asistentů pedagoga.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</w:t>
      </w:r>
      <w:r w:rsidR="007A6ACE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636EA9FD" w14:textId="775C87BD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1310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9B0D96" w:rsidRPr="00F73F57" w14:paraId="30C76EFB" w14:textId="77777777" w:rsidTr="009B0D96">
        <w:tc>
          <w:tcPr>
            <w:tcW w:w="2506" w:type="dxa"/>
          </w:tcPr>
          <w:p w14:paraId="277C3E2E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46A3A6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zapisovaní</w:t>
            </w:r>
          </w:p>
        </w:tc>
        <w:tc>
          <w:tcPr>
            <w:tcW w:w="2506" w:type="dxa"/>
          </w:tcPr>
          <w:p w14:paraId="5A50985A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zapsaní</w:t>
            </w:r>
          </w:p>
        </w:tc>
        <w:tc>
          <w:tcPr>
            <w:tcW w:w="2506" w:type="dxa"/>
          </w:tcPr>
          <w:p w14:paraId="60F1A157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S žádostí o odklad</w:t>
            </w:r>
          </w:p>
        </w:tc>
      </w:tr>
      <w:tr w:rsidR="009B0D96" w:rsidRPr="00F73F57" w14:paraId="3C051449" w14:textId="77777777" w:rsidTr="009B0D96">
        <w:tc>
          <w:tcPr>
            <w:tcW w:w="2506" w:type="dxa"/>
          </w:tcPr>
          <w:p w14:paraId="6DF96DF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Poprvé u zápisu</w:t>
            </w:r>
          </w:p>
        </w:tc>
        <w:tc>
          <w:tcPr>
            <w:tcW w:w="2506" w:type="dxa"/>
          </w:tcPr>
          <w:p w14:paraId="14FDAF2C" w14:textId="498B70C7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56</w:t>
            </w:r>
          </w:p>
        </w:tc>
        <w:tc>
          <w:tcPr>
            <w:tcW w:w="2506" w:type="dxa"/>
          </w:tcPr>
          <w:p w14:paraId="6335F53D" w14:textId="377C15E3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35</w:t>
            </w:r>
          </w:p>
        </w:tc>
        <w:tc>
          <w:tcPr>
            <w:tcW w:w="2506" w:type="dxa"/>
          </w:tcPr>
          <w:p w14:paraId="280DFF3A" w14:textId="128735E5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21</w:t>
            </w:r>
          </w:p>
        </w:tc>
      </w:tr>
      <w:tr w:rsidR="009B0D96" w:rsidRPr="00F73F57" w14:paraId="609F2FB5" w14:textId="77777777" w:rsidTr="009B0D96">
        <w:tc>
          <w:tcPr>
            <w:tcW w:w="2506" w:type="dxa"/>
          </w:tcPr>
          <w:p w14:paraId="29E8018C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Přicházejí po odkladu</w:t>
            </w:r>
          </w:p>
        </w:tc>
        <w:tc>
          <w:tcPr>
            <w:tcW w:w="2506" w:type="dxa"/>
          </w:tcPr>
          <w:p w14:paraId="44902735" w14:textId="62CE383E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982AEA">
              <w:rPr>
                <w:b w:val="0"/>
                <w:color w:val="061F57" w:themeColor="text2" w:themeShade="BF"/>
                <w:sz w:val="24"/>
                <w:szCs w:val="24"/>
              </w:rPr>
              <w:t>7</w:t>
            </w:r>
          </w:p>
        </w:tc>
        <w:tc>
          <w:tcPr>
            <w:tcW w:w="2506" w:type="dxa"/>
          </w:tcPr>
          <w:p w14:paraId="693D03CD" w14:textId="5A7742A6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982AEA">
              <w:rPr>
                <w:b w:val="0"/>
                <w:color w:val="061F57" w:themeColor="text2" w:themeShade="BF"/>
                <w:sz w:val="24"/>
                <w:szCs w:val="24"/>
              </w:rPr>
              <w:t>7</w:t>
            </w:r>
          </w:p>
        </w:tc>
        <w:tc>
          <w:tcPr>
            <w:tcW w:w="2506" w:type="dxa"/>
          </w:tcPr>
          <w:p w14:paraId="64C7D0B9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0</w:t>
            </w:r>
          </w:p>
        </w:tc>
      </w:tr>
      <w:tr w:rsidR="009B0D96" w:rsidRPr="00F73F57" w14:paraId="5816624D" w14:textId="77777777" w:rsidTr="009B0D96">
        <w:tc>
          <w:tcPr>
            <w:tcW w:w="2506" w:type="dxa"/>
          </w:tcPr>
          <w:p w14:paraId="55F61F2D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Ze spádového obvodu</w:t>
            </w:r>
          </w:p>
        </w:tc>
        <w:tc>
          <w:tcPr>
            <w:tcW w:w="2506" w:type="dxa"/>
          </w:tcPr>
          <w:p w14:paraId="5E16D4D1" w14:textId="6FA1E522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65</w:t>
            </w:r>
          </w:p>
        </w:tc>
        <w:tc>
          <w:tcPr>
            <w:tcW w:w="2506" w:type="dxa"/>
          </w:tcPr>
          <w:p w14:paraId="2CEF3D1B" w14:textId="7B32A772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46</w:t>
            </w:r>
          </w:p>
        </w:tc>
        <w:tc>
          <w:tcPr>
            <w:tcW w:w="2506" w:type="dxa"/>
          </w:tcPr>
          <w:p w14:paraId="7107ECDA" w14:textId="5E85BED0" w:rsidR="009B0D96" w:rsidRPr="00F73F57" w:rsidRDefault="00982AEA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19</w:t>
            </w:r>
          </w:p>
        </w:tc>
      </w:tr>
    </w:tbl>
    <w:p w14:paraId="741B16CE" w14:textId="55A9E721" w:rsidR="00B20D06" w:rsidRPr="00F73F57" w:rsidRDefault="00A55EDB" w:rsidP="00A55EDB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F73F57">
        <w:rPr>
          <w:sz w:val="24"/>
          <w:szCs w:val="24"/>
        </w:rPr>
        <w:t>d</w:t>
      </w:r>
      <w:r w:rsidRPr="00F73F57">
        <w:rPr>
          <w:rFonts w:asciiTheme="minorHAnsi" w:hAnsiTheme="minorHAnsi" w:cstheme="minorHAnsi"/>
          <w:sz w:val="24"/>
          <w:szCs w:val="24"/>
        </w:rPr>
        <w:t>) zápis k povinné školní docházce</w:t>
      </w:r>
      <w:r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Zápis </w:t>
      </w:r>
      <w:r w:rsidR="00932072" w:rsidRPr="00F73F57">
        <w:rPr>
          <w:rFonts w:asciiTheme="minorHAnsi" w:hAnsiTheme="minorHAnsi" w:cstheme="minorHAnsi"/>
          <w:b w:val="0"/>
          <w:sz w:val="24"/>
          <w:szCs w:val="24"/>
        </w:rPr>
        <w:t xml:space="preserve">probíhal online formou 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>1. – 17. 4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t>.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 xml:space="preserve"> 2020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sz w:val="24"/>
          <w:szCs w:val="24"/>
        </w:rPr>
        <w:t xml:space="preserve">Do přípravné třídy se přihlásilo 15 dětí, proto v novém školním roce bude přípravná třída otevřena. </w:t>
      </w:r>
      <w:r w:rsidR="00B20D06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982AEA">
        <w:rPr>
          <w:rFonts w:asciiTheme="minorHAnsi" w:hAnsiTheme="minorHAnsi" w:cstheme="minorHAnsi"/>
          <w:b w:val="0"/>
          <w:sz w:val="24"/>
          <w:szCs w:val="24"/>
        </w:rPr>
        <w:br/>
        <w:t>V novém školním roce budou otevřeny dvě první třídy a přípravná třída.</w:t>
      </w:r>
    </w:p>
    <w:p w14:paraId="594B6DF2" w14:textId="487D2C33" w:rsidR="005141F4" w:rsidRPr="00A03A49" w:rsidRDefault="00B20D06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A55EDB" w:rsidRPr="00F73F57">
        <w:rPr>
          <w:rFonts w:asciiTheme="minorHAnsi" w:hAnsiTheme="minorHAnsi" w:cstheme="minorHAnsi"/>
          <w:sz w:val="24"/>
          <w:szCs w:val="24"/>
        </w:rPr>
        <w:t>e) výsledky vzdělávání</w:t>
      </w:r>
      <w:r w:rsidR="00A55EDB"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Žáci 9. tříd absolvovali během školního roku SCIO testy v matematice, českém jazyce a obecných studijních předpokladech. Celkově škola svými výsledky již několik let spadá mezi průměrné školy 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t xml:space="preserve">ve 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A55EDB" w:rsidRPr="00F73F57">
        <w:rPr>
          <w:rFonts w:asciiTheme="minorHAnsi" w:hAnsiTheme="minorHAnsi" w:cstheme="minorHAnsi"/>
          <w:b w:val="0"/>
          <w:sz w:val="24"/>
          <w:szCs w:val="24"/>
        </w:rPr>
        <w:t>srovnání s ostatními testovanými žáky. Ze závěrečné zprávy vyplývá, že žákovský potenciál je ve škole využíván optimálně, výsledky testů odpovídají studijním předpokladům žáků</w:t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t>.</w:t>
      </w:r>
      <w:r w:rsidR="00A03A49">
        <w:rPr>
          <w:rFonts w:asciiTheme="minorHAnsi" w:hAnsiTheme="minorHAnsi" w:cstheme="minorHAnsi"/>
          <w:b w:val="0"/>
          <w:sz w:val="24"/>
          <w:szCs w:val="24"/>
        </w:rPr>
        <w:t xml:space="preserve"> V letošním školním roce se výsledky žáků mírně zhoršily. V době distanční výuky nebyl jejich výkon optimální.</w:t>
      </w:r>
      <w:r w:rsidR="00A03A49">
        <w:rPr>
          <w:rFonts w:asciiTheme="minorHAnsi" w:hAnsiTheme="minorHAnsi" w:cstheme="minorHAnsi"/>
          <w:b w:val="0"/>
          <w:noProof/>
          <w:sz w:val="24"/>
          <w:szCs w:val="24"/>
        </w:rPr>
        <w:t xml:space="preserve"> </w:t>
      </w:r>
      <w:r w:rsidR="00472B3A">
        <w:rPr>
          <w:rFonts w:asciiTheme="minorHAnsi" w:hAnsiTheme="minorHAnsi" w:cstheme="minorHAnsi"/>
          <w:b w:val="0"/>
          <w:noProof/>
          <w:sz w:val="24"/>
          <w:szCs w:val="24"/>
        </w:rPr>
        <w:br/>
        <w:t>Dobré výsledky vykázala pouze třída 9.B. Celkově ale výsledky dopadly podle očekávání. Třídy 9.A a 9.C byly dlouhodobě průměrné.</w:t>
      </w:r>
      <w:r w:rsidR="00A03A49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A03A49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A03A49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A03A49">
        <w:rPr>
          <w:rFonts w:asciiTheme="minorHAnsi" w:hAnsiTheme="minorHAnsi" w:cstheme="minorHAnsi"/>
          <w:b w:val="0"/>
          <w:sz w:val="24"/>
          <w:szCs w:val="24"/>
        </w:rPr>
        <w:br/>
      </w:r>
      <w:r w:rsidR="00A03A49" w:rsidRPr="00A03A49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B19FB94" wp14:editId="3ED528BE">
            <wp:extent cx="5944430" cy="8106906"/>
            <wp:effectExtent l="0" t="0" r="0" b="889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A03A49" w:rsidRPr="00A03A49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50DEB9B2" wp14:editId="5CAA8402">
            <wp:extent cx="6067890" cy="7877175"/>
            <wp:effectExtent l="0" t="0" r="952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852" cy="788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A03A49">
        <w:rPr>
          <w:rFonts w:asciiTheme="minorHAnsi" w:hAnsiTheme="minorHAnsi" w:cstheme="minorHAnsi"/>
          <w:b w:val="0"/>
          <w:noProof/>
          <w:sz w:val="24"/>
          <w:szCs w:val="24"/>
        </w:rPr>
        <w:t>Na školní rok 2020/2021 byly naplánovány srovnávací testy v českém a anglickém jazyce a v matematice pro všechny ročníky druhého stupně. Z důvodu uzavření škol však nebyly realizovány.</w:t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5141F4" w:rsidRPr="00F73F57">
        <w:rPr>
          <w:rFonts w:asciiTheme="minorHAnsi" w:hAnsiTheme="minorHAnsi" w:cstheme="minorHAnsi"/>
          <w:b w:val="0"/>
          <w:sz w:val="24"/>
          <w:szCs w:val="24"/>
        </w:rPr>
        <w:lastRenderedPageBreak/>
        <w:br/>
      </w:r>
      <w:r w:rsidR="005141F4" w:rsidRPr="00F73F57">
        <w:rPr>
          <w:sz w:val="24"/>
          <w:szCs w:val="24"/>
        </w:rPr>
        <w:t>Přijímací řízení na střední školy ve školním roce 20</w:t>
      </w:r>
      <w:r w:rsidR="00CD4513">
        <w:rPr>
          <w:sz w:val="24"/>
          <w:szCs w:val="24"/>
        </w:rPr>
        <w:t>20</w:t>
      </w:r>
      <w:r w:rsidR="005141F4" w:rsidRPr="00F73F57">
        <w:rPr>
          <w:sz w:val="24"/>
          <w:szCs w:val="24"/>
        </w:rPr>
        <w:t>-202</w:t>
      </w:r>
      <w:r w:rsidR="00CD4513">
        <w:rPr>
          <w:sz w:val="24"/>
          <w:szCs w:val="24"/>
        </w:rPr>
        <w:t>1</w:t>
      </w:r>
    </w:p>
    <w:p w14:paraId="63E45FCA" w14:textId="77777777" w:rsidR="00517BE8" w:rsidRPr="00F73F57" w:rsidRDefault="00517BE8" w:rsidP="00C26BAD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094D21" w:rsidRPr="00F73F57" w14:paraId="0D3BF681" w14:textId="77777777" w:rsidTr="00094D21">
        <w:tc>
          <w:tcPr>
            <w:tcW w:w="2506" w:type="dxa"/>
          </w:tcPr>
          <w:p w14:paraId="4765D246" w14:textId="77777777" w:rsidR="00094D21" w:rsidRPr="00F73F57" w:rsidRDefault="00094D21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28409FFF" w14:textId="26B4D228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5.</w:t>
            </w:r>
            <w:r w:rsidR="003C6F65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6A1699">
              <w:rPr>
                <w:b w:val="0"/>
                <w:color w:val="061F57" w:themeColor="text2" w:themeShade="BF"/>
                <w:sz w:val="24"/>
                <w:szCs w:val="24"/>
              </w:rPr>
              <w:t>8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  <w:tc>
          <w:tcPr>
            <w:tcW w:w="2506" w:type="dxa"/>
          </w:tcPr>
          <w:p w14:paraId="5246C7F0" w14:textId="341A71E2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7. – 8.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472B3A">
              <w:rPr>
                <w:b w:val="0"/>
                <w:color w:val="061F57" w:themeColor="text2" w:themeShade="BF"/>
                <w:sz w:val="24"/>
                <w:szCs w:val="24"/>
              </w:rPr>
              <w:t>13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  <w:tc>
          <w:tcPr>
            <w:tcW w:w="2506" w:type="dxa"/>
          </w:tcPr>
          <w:p w14:paraId="007114EA" w14:textId="6FD2A05A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9.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472B3A">
              <w:rPr>
                <w:b w:val="0"/>
                <w:color w:val="061F57" w:themeColor="text2" w:themeShade="BF"/>
                <w:sz w:val="24"/>
                <w:szCs w:val="24"/>
              </w:rPr>
              <w:t>74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</w:tr>
      <w:tr w:rsidR="00094D21" w:rsidRPr="00F73F57" w14:paraId="05F97254" w14:textId="77777777" w:rsidTr="00094D21">
        <w:tc>
          <w:tcPr>
            <w:tcW w:w="2506" w:type="dxa"/>
          </w:tcPr>
          <w:p w14:paraId="506C6DC2" w14:textId="0CCCF87D" w:rsidR="00094D21" w:rsidRPr="00F73F57" w:rsidRDefault="007C562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Osmileté gymnázium</w:t>
            </w:r>
          </w:p>
        </w:tc>
        <w:tc>
          <w:tcPr>
            <w:tcW w:w="2506" w:type="dxa"/>
          </w:tcPr>
          <w:p w14:paraId="6ABB87F9" w14:textId="56E965E8" w:rsidR="00094D21" w:rsidRPr="00F73F57" w:rsidRDefault="00A03A49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>řijat</w:t>
            </w:r>
            <w:r>
              <w:rPr>
                <w:b w:val="0"/>
                <w:color w:val="061F57" w:themeColor="text2" w:themeShade="BF"/>
                <w:sz w:val="24"/>
                <w:szCs w:val="24"/>
              </w:rPr>
              <w:t>o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>
              <w:rPr>
                <w:b w:val="0"/>
                <w:color w:val="061F57" w:themeColor="text2" w:themeShade="BF"/>
                <w:sz w:val="24"/>
                <w:szCs w:val="24"/>
              </w:rPr>
              <w:t>8</w:t>
            </w:r>
          </w:p>
        </w:tc>
        <w:tc>
          <w:tcPr>
            <w:tcW w:w="2506" w:type="dxa"/>
          </w:tcPr>
          <w:p w14:paraId="375C518B" w14:textId="591B2EC8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BB12586" w14:textId="4CED3A84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</w:tr>
      <w:tr w:rsidR="00094D21" w:rsidRPr="00F73F57" w14:paraId="424A5763" w14:textId="77777777" w:rsidTr="00094D21">
        <w:tc>
          <w:tcPr>
            <w:tcW w:w="2506" w:type="dxa"/>
          </w:tcPr>
          <w:p w14:paraId="4DA3C2AD" w14:textId="34F5E377" w:rsidR="00094D21" w:rsidRPr="00F73F57" w:rsidRDefault="003C6F6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Učňovské obory</w:t>
            </w:r>
          </w:p>
        </w:tc>
        <w:tc>
          <w:tcPr>
            <w:tcW w:w="2506" w:type="dxa"/>
          </w:tcPr>
          <w:p w14:paraId="1E704F9A" w14:textId="77777777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55AA77DF" w14:textId="3A6ED57D" w:rsidR="00094D21" w:rsidRPr="00F73F57" w:rsidRDefault="00281BC2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100%</w:t>
            </w:r>
            <w:proofErr w:type="gramEnd"/>
          </w:p>
        </w:tc>
        <w:tc>
          <w:tcPr>
            <w:tcW w:w="2506" w:type="dxa"/>
          </w:tcPr>
          <w:p w14:paraId="07C5974F" w14:textId="25B4580C" w:rsidR="00094D21" w:rsidRPr="00F73F57" w:rsidRDefault="005A31E7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  <w:r w:rsidR="00472B3A">
              <w:rPr>
                <w:b w:val="0"/>
                <w:color w:val="061F57" w:themeColor="text2" w:themeShade="BF"/>
                <w:sz w:val="24"/>
                <w:szCs w:val="24"/>
              </w:rPr>
              <w:t>7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%</w:t>
            </w:r>
            <w:proofErr w:type="gramEnd"/>
          </w:p>
        </w:tc>
      </w:tr>
      <w:tr w:rsidR="007C5625" w:rsidRPr="00F73F57" w14:paraId="1E01854A" w14:textId="77777777" w:rsidTr="007C5625">
        <w:tc>
          <w:tcPr>
            <w:tcW w:w="2506" w:type="dxa"/>
          </w:tcPr>
          <w:p w14:paraId="50FB86C6" w14:textId="243CAA66" w:rsidR="007C5625" w:rsidRPr="00F73F57" w:rsidRDefault="004713E1" w:rsidP="00282293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Maturitní obory</w:t>
            </w:r>
          </w:p>
        </w:tc>
        <w:tc>
          <w:tcPr>
            <w:tcW w:w="2506" w:type="dxa"/>
          </w:tcPr>
          <w:p w14:paraId="5C6E4513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0D5CE05E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F18304B" w14:textId="7F7FCB87" w:rsidR="007C5625" w:rsidRPr="00F73F57" w:rsidRDefault="005A31E7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proofErr w:type="gramStart"/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7</w:t>
            </w:r>
            <w:r w:rsidR="00472B3A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%</w:t>
            </w:r>
            <w:proofErr w:type="gramEnd"/>
          </w:p>
        </w:tc>
      </w:tr>
    </w:tbl>
    <w:p w14:paraId="15FAC1BB" w14:textId="77777777" w:rsidR="00337B6B" w:rsidRPr="00F73F57" w:rsidRDefault="00337B6B" w:rsidP="00C26BAD">
      <w:pPr>
        <w:rPr>
          <w:b w:val="0"/>
          <w:color w:val="061F57" w:themeColor="text2" w:themeShade="BF"/>
          <w:sz w:val="24"/>
          <w:szCs w:val="24"/>
        </w:rPr>
      </w:pPr>
    </w:p>
    <w:p w14:paraId="576171A9" w14:textId="360EDE01" w:rsidR="00AD45DB" w:rsidRPr="00F73F57" w:rsidRDefault="008815BA" w:rsidP="00C26BAD">
      <w:pPr>
        <w:rPr>
          <w:bCs/>
          <w:color w:val="061F57" w:themeColor="text2" w:themeShade="BF"/>
          <w:sz w:val="24"/>
          <w:szCs w:val="24"/>
        </w:rPr>
      </w:pPr>
      <w:r w:rsidRPr="00F73F57">
        <w:rPr>
          <w:bCs/>
          <w:color w:val="061F57" w:themeColor="text2" w:themeShade="BF"/>
          <w:sz w:val="24"/>
          <w:szCs w:val="24"/>
        </w:rPr>
        <w:br/>
      </w:r>
      <w:r w:rsidR="00CC3DDD" w:rsidRPr="00F73F57">
        <w:rPr>
          <w:bCs/>
          <w:color w:val="061F57" w:themeColor="text2" w:themeShade="BF"/>
          <w:sz w:val="24"/>
          <w:szCs w:val="24"/>
        </w:rPr>
        <w:t xml:space="preserve">Aktivity určené pro žáky </w:t>
      </w:r>
      <w:r w:rsidR="00E25B62" w:rsidRPr="00F73F57">
        <w:rPr>
          <w:bCs/>
          <w:color w:val="061F57" w:themeColor="text2" w:themeShade="BF"/>
          <w:sz w:val="24"/>
          <w:szCs w:val="24"/>
        </w:rPr>
        <w:t>9.</w:t>
      </w:r>
      <w:r w:rsidR="00952F21" w:rsidRPr="00F73F57">
        <w:rPr>
          <w:bCs/>
          <w:color w:val="061F57" w:themeColor="text2" w:themeShade="BF"/>
          <w:sz w:val="24"/>
          <w:szCs w:val="24"/>
        </w:rPr>
        <w:t xml:space="preserve"> </w:t>
      </w:r>
      <w:r w:rsidR="00E25B62" w:rsidRPr="00F73F57">
        <w:rPr>
          <w:bCs/>
          <w:color w:val="061F57" w:themeColor="text2" w:themeShade="BF"/>
          <w:sz w:val="24"/>
          <w:szCs w:val="24"/>
        </w:rPr>
        <w:t xml:space="preserve">ročníků </w:t>
      </w:r>
      <w:r w:rsidR="00AD45DB" w:rsidRPr="00F73F57">
        <w:rPr>
          <w:bCs/>
          <w:color w:val="061F57" w:themeColor="text2" w:themeShade="BF"/>
          <w:sz w:val="24"/>
          <w:szCs w:val="24"/>
        </w:rPr>
        <w:t>z oblasti kariérového poradenství a volby povolání:</w:t>
      </w:r>
    </w:p>
    <w:p w14:paraId="55B837D8" w14:textId="23336BB2" w:rsidR="00944BDF" w:rsidRPr="00F73F57" w:rsidRDefault="00EF70A2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účast na přehlídce středních škol</w:t>
      </w:r>
      <w:r w:rsidR="005141F4" w:rsidRPr="00F73F57">
        <w:rPr>
          <w:b w:val="0"/>
          <w:color w:val="061F57" w:themeColor="text2" w:themeShade="BF"/>
          <w:sz w:val="24"/>
          <w:szCs w:val="24"/>
        </w:rPr>
        <w:t>, kterou organizoval Úřad práce ČR Ústí nad Orlicí v prostorách Vyšší odborné školy a Střední školy technické</w:t>
      </w:r>
      <w:r w:rsidR="00080B59" w:rsidRPr="00F73F57">
        <w:rPr>
          <w:b w:val="0"/>
          <w:color w:val="061F57" w:themeColor="text2" w:themeShade="BF"/>
          <w:sz w:val="24"/>
          <w:szCs w:val="24"/>
        </w:rPr>
        <w:t xml:space="preserve"> v České Třebové</w:t>
      </w:r>
    </w:p>
    <w:p w14:paraId="7F94BF11" w14:textId="1B42AC30" w:rsidR="00A93C26" w:rsidRDefault="005141F4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Pro vycházející žáky </w:t>
      </w:r>
      <w:r w:rsidR="00CD4513">
        <w:rPr>
          <w:b w:val="0"/>
          <w:color w:val="061F57" w:themeColor="text2" w:themeShade="BF"/>
          <w:sz w:val="24"/>
          <w:szCs w:val="24"/>
        </w:rPr>
        <w:t>a jejich rodiče bylo uskutečněno 6 online schůzek kariérové poradkyně, která dotazy řešila přímo online, případně přes chat v MS Teams, kam vkládala i všechny dostupné materiály pro vycházející žáky</w:t>
      </w:r>
    </w:p>
    <w:p w14:paraId="28D87247" w14:textId="2E13E3EA" w:rsidR="00CD4513" w:rsidRPr="00F73F57" w:rsidRDefault="00CD4513" w:rsidP="00C26BAD">
      <w:pPr>
        <w:pStyle w:val="Odstavecseseznamem"/>
        <w:numPr>
          <w:ilvl w:val="0"/>
          <w:numId w:val="11"/>
        </w:numPr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Online prezentace ISŠT VM žákům devátých tříd v aplikaci MS Teams</w:t>
      </w:r>
    </w:p>
    <w:p w14:paraId="25042099" w14:textId="6D563021" w:rsidR="00BD34EA" w:rsidRPr="00F73F57" w:rsidRDefault="00D52F74" w:rsidP="00B75A95">
      <w:pPr>
        <w:ind w:left="780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                       </w:t>
      </w:r>
      <w:r w:rsidR="00BD34EA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D16CAF" w:rsidRPr="00F73F57">
        <w:rPr>
          <w:b w:val="0"/>
          <w:color w:val="061F57" w:themeColor="text2" w:themeShade="BF"/>
          <w:sz w:val="24"/>
          <w:szCs w:val="24"/>
        </w:rPr>
        <w:t xml:space="preserve">                     </w:t>
      </w:r>
      <w:r w:rsidR="00D16CAF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2A6364BA" w14:textId="77777777" w:rsidR="00BD34EA" w:rsidRPr="00F73F57" w:rsidRDefault="00BD34EA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</w:p>
    <w:p w14:paraId="1D0DE87F" w14:textId="0484CE11" w:rsidR="00BD34EA" w:rsidRPr="00744398" w:rsidRDefault="00744398" w:rsidP="00744398">
      <w:pPr>
        <w:rPr>
          <w:b w:val="0"/>
          <w:color w:val="061F57" w:themeColor="text2" w:themeShade="BF"/>
          <w:sz w:val="24"/>
          <w:szCs w:val="24"/>
        </w:rPr>
      </w:pPr>
      <w:r w:rsidRPr="0074439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Vý</w:t>
      </w:r>
      <w:r w:rsidRPr="00744398">
        <w:rPr>
          <w:rFonts w:cstheme="minorHAnsi"/>
          <w:b w:val="0"/>
          <w:noProof/>
          <w:color w:val="061F57" w:themeColor="text2" w:themeShade="BF"/>
          <w:sz w:val="24"/>
          <w:szCs w:val="24"/>
        </w:rPr>
        <w:t>sledky žáků v jednotné přijímací zkoušce byly dobré. Nastalo zlepšení v matematice, mírné zhoršení se týká výsledků v českém jazyce u uchazečů o 4leté maturitní obory. Tento fakt souvisí i s výsledky SCIO testů, kdy se na maturitní obory hlásí i žáci s velmi průměrnými výsledky.</w:t>
      </w:r>
      <w:r w:rsidR="00952F21" w:rsidRPr="00744398">
        <w:rPr>
          <w:b w:val="0"/>
          <w:color w:val="061F57" w:themeColor="text2" w:themeShade="BF"/>
          <w:sz w:val="24"/>
          <w:szCs w:val="24"/>
        </w:rPr>
        <w:t xml:space="preserve">                               </w:t>
      </w:r>
    </w:p>
    <w:p w14:paraId="0E5D7297" w14:textId="3DB156A9" w:rsidR="005141F4" w:rsidRPr="00F73F57" w:rsidRDefault="00D52F74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br/>
      </w:r>
    </w:p>
    <w:p w14:paraId="5B6C7728" w14:textId="77777777" w:rsidR="00D52F74" w:rsidRPr="00F73F57" w:rsidRDefault="00D52F74" w:rsidP="00D52F74">
      <w:pPr>
        <w:pStyle w:val="Odstavecseseznamem"/>
        <w:ind w:left="1140"/>
        <w:rPr>
          <w:b w:val="0"/>
          <w:color w:val="061F57" w:themeColor="text2" w:themeShade="BF"/>
          <w:sz w:val="24"/>
          <w:szCs w:val="24"/>
        </w:rPr>
      </w:pPr>
    </w:p>
    <w:p w14:paraId="3201C4A0" w14:textId="55EA8FD1" w:rsidR="0087605E" w:rsidRPr="00F73F57" w:rsidRDefault="00744398" w:rsidP="00AB02A7">
      <w:pPr>
        <w:spacing w:after="200"/>
        <w:rPr>
          <w:rFonts w:cstheme="minorHAnsi"/>
          <w:noProof/>
          <w:color w:val="061F57" w:themeColor="text2" w:themeShade="BF"/>
        </w:rPr>
      </w:pPr>
      <w:r w:rsidRPr="002F775A">
        <w:rPr>
          <w:rFonts w:cstheme="minorHAnsi"/>
          <w:noProof/>
          <w:color w:val="061F57" w:themeColor="text2" w:themeShade="BF"/>
        </w:rPr>
        <w:drawing>
          <wp:inline distT="0" distB="0" distL="0" distR="0" wp14:anchorId="229C3AA4" wp14:editId="6EDE8A95">
            <wp:extent cx="6548755" cy="1971675"/>
            <wp:effectExtent l="0" t="0" r="4445" b="9525"/>
            <wp:docPr id="17" name="Obrázek 17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stůl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5591" cy="19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09B1" w14:textId="097C848E" w:rsidR="00C26BAD" w:rsidRPr="00F73F57" w:rsidRDefault="001952F4" w:rsidP="00AB02A7">
      <w:pPr>
        <w:spacing w:after="200"/>
        <w:rPr>
          <w:rFonts w:cstheme="minorHAnsi"/>
          <w:noProof/>
          <w:color w:val="061F57" w:themeColor="text2" w:themeShade="BF"/>
        </w:rPr>
      </w:pPr>
      <w:r>
        <w:rPr>
          <w:noProof/>
          <w:lang w:eastAsia="cs-CZ"/>
        </w:rPr>
        <w:lastRenderedPageBreak/>
        <w:drawing>
          <wp:inline distT="0" distB="0" distL="0" distR="0" wp14:anchorId="08F601DF" wp14:editId="6FFD9846">
            <wp:extent cx="6371590" cy="7048500"/>
            <wp:effectExtent l="0" t="0" r="10160" b="0"/>
            <wp:docPr id="68" name="Graf 68">
              <a:extLst xmlns:a="http://schemas.openxmlformats.org/drawingml/2006/main">
                <a:ext uri="{FF2B5EF4-FFF2-40B4-BE49-F238E27FC236}">
                  <a16:creationId xmlns:a16="http://schemas.microsoft.com/office/drawing/2014/main" id="{7075F4A8-A793-49F9-98A1-6685B0268A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5C8FA6" w14:textId="77777777" w:rsidR="00741C1C" w:rsidRDefault="008815BA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  <w:r w:rsidRPr="00F73F57">
        <w:rPr>
          <w:rFonts w:cstheme="minorHAnsi"/>
          <w:noProof/>
          <w:color w:val="061F57" w:themeColor="text2" w:themeShade="BF"/>
        </w:rPr>
        <w:br/>
      </w:r>
    </w:p>
    <w:p w14:paraId="1FC711E7" w14:textId="77777777" w:rsidR="00741C1C" w:rsidRDefault="00741C1C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20673E1A" w14:textId="77777777" w:rsidR="00741C1C" w:rsidRDefault="00741C1C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52359A10" w14:textId="77777777" w:rsidR="00741C1C" w:rsidRDefault="00741C1C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36FCEEE9" w14:textId="77777777" w:rsidR="00741C1C" w:rsidRDefault="00741C1C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4B785319" w14:textId="7FAAFE99" w:rsidR="00282293" w:rsidRPr="00F73F57" w:rsidRDefault="00282293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5DEEB6D0" w14:textId="77777777" w:rsidR="00282293" w:rsidRPr="00F73F57" w:rsidRDefault="00282293" w:rsidP="00282293">
      <w:pPr>
        <w:spacing w:line="240" w:lineRule="auto"/>
        <w:rPr>
          <w:rFonts w:cstheme="minorHAnsi"/>
          <w:noProof/>
          <w:color w:val="061F57" w:themeColor="text2" w:themeShade="BF"/>
        </w:rPr>
      </w:pPr>
    </w:p>
    <w:p w14:paraId="229769EB" w14:textId="16CEE9BA" w:rsidR="000948F5" w:rsidRDefault="00282293" w:rsidP="00A7552E">
      <w:pPr>
        <w:spacing w:line="240" w:lineRule="auto"/>
        <w:rPr>
          <w:rFonts w:cstheme="minorHAnsi"/>
          <w:b w:val="0"/>
          <w:noProof/>
          <w:color w:val="061F57" w:themeColor="text2" w:themeShade="BF"/>
          <w:sz w:val="24"/>
          <w:szCs w:val="24"/>
        </w:rPr>
      </w:pPr>
      <w:r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Opravné zkoušky mělo konat </w:t>
      </w:r>
      <w:r w:rsidR="002F775A"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>10</w:t>
      </w:r>
      <w:r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žáků</w:t>
      </w:r>
      <w:r w:rsidRPr="00A7552E">
        <w:rPr>
          <w:rFonts w:cstheme="minorHAnsi"/>
          <w:b w:val="0"/>
          <w:noProof/>
          <w:color w:val="061F57" w:themeColor="text2" w:themeShade="BF"/>
        </w:rPr>
        <w:t xml:space="preserve">, </w:t>
      </w:r>
      <w:r w:rsidR="002F775A"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>1</w:t>
      </w:r>
      <w:r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se nedostavil, </w:t>
      </w:r>
      <w:r w:rsidR="002F775A"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>7</w:t>
      </w:r>
      <w:r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uspěl</w:t>
      </w:r>
      <w:r w:rsidR="002F775A"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>o</w:t>
      </w:r>
      <w:r w:rsidRPr="00A7552E">
        <w:rPr>
          <w:rFonts w:cstheme="minorHAnsi"/>
          <w:b w:val="0"/>
          <w:noProof/>
          <w:color w:val="061F57" w:themeColor="text2" w:themeShade="BF"/>
          <w:sz w:val="24"/>
          <w:szCs w:val="24"/>
        </w:rPr>
        <w:t>, 2 neuspěli.</w:t>
      </w:r>
    </w:p>
    <w:p w14:paraId="1AE93893" w14:textId="77777777" w:rsidR="00A7552E" w:rsidRPr="00A7552E" w:rsidRDefault="00A7552E" w:rsidP="00A7552E">
      <w:pPr>
        <w:spacing w:line="240" w:lineRule="auto"/>
        <w:rPr>
          <w:rFonts w:cstheme="minorHAnsi"/>
          <w:b w:val="0"/>
          <w:noProof/>
          <w:color w:val="061F57" w:themeColor="text2" w:themeShade="BF"/>
        </w:rPr>
      </w:pPr>
    </w:p>
    <w:p w14:paraId="307E97E7" w14:textId="77777777" w:rsidR="00A7552E" w:rsidRDefault="00282293" w:rsidP="00A7552E">
      <w:pPr>
        <w:spacing w:line="240" w:lineRule="auto"/>
        <w:rPr>
          <w:b w:val="0"/>
          <w:i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Opakovat ročník budou: </w:t>
      </w:r>
      <w:r w:rsidR="002B50C3">
        <w:rPr>
          <w:b w:val="0"/>
          <w:color w:val="061F57" w:themeColor="text2" w:themeShade="BF"/>
          <w:sz w:val="24"/>
          <w:szCs w:val="24"/>
        </w:rPr>
        <w:t>2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žáci </w:t>
      </w:r>
      <w:r w:rsidR="002B50C3">
        <w:rPr>
          <w:b w:val="0"/>
          <w:color w:val="061F57" w:themeColor="text2" w:themeShade="BF"/>
          <w:sz w:val="24"/>
          <w:szCs w:val="24"/>
        </w:rPr>
        <w:t>2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. třídy, 1 žák 5. třídy, </w:t>
      </w:r>
      <w:r w:rsidR="002B50C3">
        <w:rPr>
          <w:b w:val="0"/>
          <w:color w:val="061F57" w:themeColor="text2" w:themeShade="BF"/>
          <w:sz w:val="24"/>
          <w:szCs w:val="24"/>
        </w:rPr>
        <w:t>1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žák 6. třídy, </w:t>
      </w:r>
      <w:r w:rsidR="002B50C3">
        <w:rPr>
          <w:b w:val="0"/>
          <w:color w:val="061F57" w:themeColor="text2" w:themeShade="BF"/>
          <w:sz w:val="24"/>
          <w:szCs w:val="24"/>
        </w:rPr>
        <w:t>5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žá</w:t>
      </w:r>
      <w:r w:rsidR="002B50C3">
        <w:rPr>
          <w:b w:val="0"/>
          <w:color w:val="061F57" w:themeColor="text2" w:themeShade="BF"/>
          <w:sz w:val="24"/>
          <w:szCs w:val="24"/>
        </w:rPr>
        <w:t>ků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7. třídy, 4 žáci 8. třídy</w:t>
      </w:r>
      <w:r w:rsidR="00AA3287" w:rsidRPr="00F73F57">
        <w:rPr>
          <w:b w:val="0"/>
          <w:color w:val="061F57" w:themeColor="text2" w:themeShade="BF"/>
          <w:sz w:val="24"/>
          <w:szCs w:val="24"/>
        </w:rPr>
        <w:br/>
        <w:t>Ve všech případech se jedná o žáky, kteří měli problémy již v minulých letech</w:t>
      </w:r>
      <w:r w:rsidR="00952F21" w:rsidRPr="00F73F57">
        <w:rPr>
          <w:b w:val="0"/>
          <w:color w:val="061F57" w:themeColor="text2" w:themeShade="BF"/>
          <w:sz w:val="24"/>
          <w:szCs w:val="24"/>
        </w:rPr>
        <w:t>,</w:t>
      </w:r>
      <w:r w:rsidR="00AA3287" w:rsidRPr="00F73F57">
        <w:rPr>
          <w:b w:val="0"/>
          <w:color w:val="061F57" w:themeColor="text2" w:themeShade="BF"/>
          <w:sz w:val="24"/>
          <w:szCs w:val="24"/>
        </w:rPr>
        <w:t xml:space="preserve"> a s rodiči bylo intenzivně jednáno. </w:t>
      </w:r>
    </w:p>
    <w:p w14:paraId="370BE401" w14:textId="77777777" w:rsidR="00A7552E" w:rsidRDefault="00A7552E" w:rsidP="00A7552E">
      <w:pPr>
        <w:spacing w:line="240" w:lineRule="auto"/>
        <w:rPr>
          <w:b w:val="0"/>
          <w:i/>
          <w:color w:val="061F57" w:themeColor="text2" w:themeShade="BF"/>
          <w:sz w:val="24"/>
          <w:szCs w:val="24"/>
        </w:rPr>
      </w:pPr>
    </w:p>
    <w:p w14:paraId="0ABFED82" w14:textId="5E36D9AC" w:rsidR="00A7552E" w:rsidRDefault="00102E52" w:rsidP="00A7552E">
      <w:pPr>
        <w:spacing w:line="240" w:lineRule="auto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Kázeňská opatření</w:t>
      </w:r>
      <w:r w:rsidRPr="00F73F57">
        <w:rPr>
          <w:color w:val="061F57" w:themeColor="text2" w:themeShade="BF"/>
          <w:sz w:val="24"/>
          <w:szCs w:val="24"/>
        </w:rPr>
        <w:t xml:space="preserve">: </w:t>
      </w:r>
      <w:r w:rsidR="00A17E90">
        <w:rPr>
          <w:b w:val="0"/>
          <w:bCs/>
          <w:color w:val="061F57" w:themeColor="text2" w:themeShade="BF"/>
          <w:sz w:val="24"/>
          <w:szCs w:val="24"/>
        </w:rPr>
        <w:t>na konci školního roku bylo uděleno 9 ředitelských důtek za neomluvené hodiny a špatnou pracovní morálku, sedmi žákům byla snížena známka z chování na uspokojivý a 15 žákům byla snížena známka na neuspokojivý. Důvodem těchto kázeňských opatření byla neúčast na distanční výuce a velké množství neomluvených hodin.</w:t>
      </w:r>
      <w:r w:rsidR="00282293"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</w:p>
    <w:p w14:paraId="7949771E" w14:textId="77777777" w:rsidR="00A7552E" w:rsidRPr="00A7552E" w:rsidRDefault="00A7552E" w:rsidP="00A7552E">
      <w:pPr>
        <w:spacing w:line="240" w:lineRule="auto"/>
        <w:rPr>
          <w:b w:val="0"/>
          <w:i/>
          <w:color w:val="061F57" w:themeColor="text2" w:themeShade="BF"/>
          <w:sz w:val="24"/>
          <w:szCs w:val="24"/>
        </w:rPr>
      </w:pPr>
    </w:p>
    <w:p w14:paraId="6F8CD887" w14:textId="4F457C91" w:rsidR="00A17E90" w:rsidRDefault="00282293" w:rsidP="00E151FE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Všem žákům od 5. ročníku se samými jedničkami byla udělena pochvala ředitelky školy</w:t>
      </w:r>
      <w:r w:rsidR="00A17E90">
        <w:rPr>
          <w:b w:val="0"/>
          <w:bCs/>
          <w:color w:val="061F57" w:themeColor="text2" w:themeShade="BF"/>
          <w:sz w:val="24"/>
          <w:szCs w:val="24"/>
        </w:rPr>
        <w:t>, jednalo se o 16 žáků prvního stupně a 33 žáků druhého stupně.</w:t>
      </w:r>
      <w:r w:rsidR="002B50C3">
        <w:rPr>
          <w:b w:val="0"/>
          <w:bCs/>
          <w:color w:val="061F57" w:themeColor="text2" w:themeShade="BF"/>
          <w:sz w:val="24"/>
          <w:szCs w:val="24"/>
        </w:rPr>
        <w:br/>
        <w:t>Pochvala ředitelky školy byla udělena taky dvěma žákům 9.třídy za vynikající výsledky ve sportu a jedné žákyni za trvalou podporu postiženého spolužáka po celou dobu docházky na druhý stupeň.</w:t>
      </w:r>
      <w:r w:rsidR="002B50C3">
        <w:rPr>
          <w:b w:val="0"/>
          <w:bCs/>
          <w:color w:val="061F57" w:themeColor="text2" w:themeShade="BF"/>
          <w:sz w:val="24"/>
          <w:szCs w:val="24"/>
        </w:rPr>
        <w:br/>
        <w:t>Jako každý rok byli vyhodnoceni také nejlepší studenti mezi žáky 9.tříd.</w:t>
      </w:r>
    </w:p>
    <w:p w14:paraId="37C8AB28" w14:textId="77777777" w:rsidR="00A7552E" w:rsidRDefault="00A7552E" w:rsidP="00E151FE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</w:p>
    <w:p w14:paraId="3AD990C8" w14:textId="2878B8FD" w:rsidR="00A7552E" w:rsidRDefault="00A7552E" w:rsidP="00A7552E">
      <w:pPr>
        <w:spacing w:after="200"/>
        <w:jc w:val="center"/>
        <w:rPr>
          <w:b w:val="0"/>
          <w:bCs/>
          <w:color w:val="061F57" w:themeColor="text2" w:themeShade="BF"/>
          <w:sz w:val="24"/>
          <w:szCs w:val="24"/>
        </w:rPr>
      </w:pPr>
      <w:r w:rsidRPr="00A7552E">
        <w:rPr>
          <w:b w:val="0"/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397FF9AE" wp14:editId="2C478852">
            <wp:extent cx="2762250" cy="1957030"/>
            <wp:effectExtent l="0" t="0" r="0" b="5715"/>
            <wp:docPr id="40" name="Obrázek 4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614" cy="196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96BB" w14:textId="163463A8" w:rsidR="00A7552E" w:rsidRDefault="00A7552E" w:rsidP="00A7552E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  <w:r w:rsidRPr="00A7552E">
        <w:rPr>
          <w:b w:val="0"/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30A3AD67" wp14:editId="7D2F57BC">
            <wp:extent cx="2847975" cy="1998749"/>
            <wp:effectExtent l="0" t="0" r="0" b="1905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8288" cy="20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color w:val="061F57" w:themeColor="text2" w:themeShade="BF"/>
          <w:sz w:val="24"/>
          <w:szCs w:val="24"/>
        </w:rPr>
        <w:t xml:space="preserve">            </w:t>
      </w:r>
      <w:r w:rsidRPr="00A7552E">
        <w:rPr>
          <w:b w:val="0"/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09027C7E" wp14:editId="272DD0C3">
            <wp:extent cx="2790825" cy="1982282"/>
            <wp:effectExtent l="0" t="0" r="0" b="0"/>
            <wp:docPr id="42" name="Obrázek 4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0324" cy="19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/>
          <w:color w:val="061F57" w:themeColor="text2" w:themeShade="BF"/>
          <w:sz w:val="24"/>
          <w:szCs w:val="24"/>
        </w:rPr>
        <w:br/>
      </w:r>
      <w:r>
        <w:rPr>
          <w:b w:val="0"/>
          <w:bCs/>
          <w:color w:val="061F57" w:themeColor="text2" w:themeShade="BF"/>
          <w:sz w:val="24"/>
          <w:szCs w:val="24"/>
        </w:rPr>
        <w:br/>
        <w:t>Ocenění nejlepšího studenta dostává zpravidla 1 chlapec a 1 dívka, letos to byly dívky dvě.</w:t>
      </w:r>
    </w:p>
    <w:p w14:paraId="473F5BDA" w14:textId="7FDD0783" w:rsidR="00A7552E" w:rsidRDefault="00A7552E" w:rsidP="00A7552E">
      <w:pPr>
        <w:spacing w:after="200"/>
        <w:jc w:val="center"/>
        <w:rPr>
          <w:b w:val="0"/>
          <w:bCs/>
          <w:color w:val="061F57" w:themeColor="text2" w:themeShade="BF"/>
          <w:sz w:val="24"/>
          <w:szCs w:val="24"/>
        </w:rPr>
      </w:pPr>
    </w:p>
    <w:p w14:paraId="55DAC439" w14:textId="4132B5DE" w:rsidR="009E4496" w:rsidRPr="00F73F57" w:rsidRDefault="00A17E90" w:rsidP="00E151FE">
      <w:pPr>
        <w:spacing w:after="200"/>
        <w:rPr>
          <w:color w:val="061F57" w:themeColor="text2" w:themeShade="BF"/>
          <w:sz w:val="24"/>
          <w:szCs w:val="24"/>
        </w:rPr>
      </w:pPr>
      <w:r w:rsidRPr="00A17E90">
        <w:rPr>
          <w:b w:val="0"/>
          <w:bCs/>
          <w:noProof/>
          <w:color w:val="061F57" w:themeColor="text2" w:themeShade="BF"/>
          <w:sz w:val="24"/>
          <w:szCs w:val="24"/>
        </w:rPr>
        <w:lastRenderedPageBreak/>
        <w:drawing>
          <wp:inline distT="0" distB="0" distL="0" distR="0" wp14:anchorId="5177DFC9" wp14:editId="5EC34C18">
            <wp:extent cx="6371590" cy="6671310"/>
            <wp:effectExtent l="0" t="0" r="0" b="0"/>
            <wp:docPr id="18" name="Obrázek 1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0C3">
        <w:rPr>
          <w:b w:val="0"/>
          <w:bCs/>
          <w:color w:val="061F57" w:themeColor="text2" w:themeShade="BF"/>
          <w:sz w:val="24"/>
          <w:szCs w:val="24"/>
        </w:rPr>
        <w:br/>
      </w:r>
    </w:p>
    <w:p w14:paraId="58466124" w14:textId="77777777" w:rsidR="009E4496" w:rsidRPr="00F73F57" w:rsidRDefault="009E4496" w:rsidP="009E449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61F57" w:themeColor="text2" w:themeShade="BF"/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215"/>
        <w:gridCol w:w="2581"/>
        <w:gridCol w:w="2267"/>
        <w:gridCol w:w="2116"/>
        <w:gridCol w:w="1036"/>
        <w:gridCol w:w="1199"/>
      </w:tblGrid>
      <w:tr w:rsidR="009E4496" w:rsidRPr="00F73F57" w14:paraId="7592EB22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1F0987FC" w14:textId="2361BB3D" w:rsidR="009E4496" w:rsidRPr="00F73F57" w:rsidRDefault="009E4496" w:rsidP="00282293">
            <w:pPr>
              <w:pStyle w:val="udaj6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4BB28339" w14:textId="530FE219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A60EFC9" w14:textId="1914EE8A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3DBAFD7" w14:textId="6B82EEED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6DF578F6" w14:textId="5790DD34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7D2E557F" w14:textId="287625B2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</w:p>
        </w:tc>
      </w:tr>
      <w:tr w:rsidR="009E4496" w:rsidRPr="00F73F57" w14:paraId="3C7263C2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20537D4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3DF8CA81" w14:textId="4AF2EC1B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C7D90EE" w14:textId="2551B755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482DBAAD" w14:textId="5178E0B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1D5F4BE0" w14:textId="293E2E09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6BEE9FB9" w14:textId="7758EB0C" w:rsidR="009E4496" w:rsidRPr="00F73F57" w:rsidRDefault="009E4496" w:rsidP="001952F4">
            <w:pPr>
              <w:pStyle w:val="udaj5"/>
              <w:jc w:val="left"/>
              <w:rPr>
                <w:color w:val="061F57" w:themeColor="text2" w:themeShade="BF"/>
              </w:rPr>
            </w:pPr>
          </w:p>
        </w:tc>
      </w:tr>
      <w:tr w:rsidR="009E4496" w:rsidRPr="00F73F57" w14:paraId="2B895DD5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B69E48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78706A06" w14:textId="34F6A93B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BA072BA" w14:textId="6458926F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255DF781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20ECD09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80B7B63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</w:tr>
      <w:tr w:rsidR="009E4496" w:rsidRPr="00F73F57" w14:paraId="65AABE4D" w14:textId="77777777" w:rsidTr="00282293"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4FE1783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17CCB20A" w14:textId="70807AAE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2D6F2FD" w14:textId="75C70E6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2B34A715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1DFA9BEF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323CE85B" w14:textId="77777777" w:rsidR="009E4496" w:rsidRPr="00F73F57" w:rsidRDefault="009E4496" w:rsidP="00282293">
            <w:pPr>
              <w:pStyle w:val="udaj5"/>
              <w:rPr>
                <w:color w:val="061F57" w:themeColor="text2" w:themeShade="BF"/>
              </w:rPr>
            </w:pPr>
          </w:p>
        </w:tc>
      </w:tr>
      <w:tr w:rsidR="009E4496" w:rsidRPr="00F73F57" w14:paraId="3C3A262B" w14:textId="77777777" w:rsidTr="00282293">
        <w:tc>
          <w:tcPr>
            <w:tcW w:w="60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53889B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39AC8D15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14:paraId="2BAD324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14:paraId="2E6D9000" w14:textId="77777777" w:rsidR="009E4496" w:rsidRPr="00F73F57" w:rsidRDefault="009E4496" w:rsidP="00282293">
            <w:pPr>
              <w:pStyle w:val="udaj4"/>
              <w:rPr>
                <w:color w:val="061F57" w:themeColor="text2" w:themeShade="BF"/>
              </w:rPr>
            </w:pPr>
          </w:p>
        </w:tc>
      </w:tr>
    </w:tbl>
    <w:p w14:paraId="1DD7151E" w14:textId="7EF71CF4" w:rsidR="009E4496" w:rsidRPr="00F73F57" w:rsidRDefault="009E4496" w:rsidP="009E4496">
      <w:pPr>
        <w:pStyle w:val="udaj4"/>
        <w:rPr>
          <w:color w:val="061F57" w:themeColor="text2" w:themeShade="BF"/>
        </w:rPr>
      </w:pPr>
    </w:p>
    <w:p w14:paraId="7658612F" w14:textId="77777777" w:rsidR="00AA3287" w:rsidRPr="00F73F57" w:rsidRDefault="00AA3287" w:rsidP="009E4496">
      <w:pPr>
        <w:pStyle w:val="udaj4"/>
        <w:rPr>
          <w:color w:val="061F57" w:themeColor="text2" w:themeShade="BF"/>
        </w:rPr>
      </w:pPr>
    </w:p>
    <w:p w14:paraId="73D7AAFD" w14:textId="77777777" w:rsidR="00AA3287" w:rsidRPr="00F73F57" w:rsidRDefault="00AA3287" w:rsidP="009E4496">
      <w:pPr>
        <w:pStyle w:val="udaj4"/>
        <w:rPr>
          <w:color w:val="061F57" w:themeColor="text2" w:themeShade="BF"/>
        </w:rPr>
      </w:pPr>
    </w:p>
    <w:p w14:paraId="58ABE771" w14:textId="796EDB14" w:rsidR="009E4496" w:rsidRPr="00F73F57" w:rsidRDefault="00B20D06" w:rsidP="00AB02A7">
      <w:pPr>
        <w:spacing w:after="20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lastRenderedPageBreak/>
        <w:br/>
      </w: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Ve školním roce 20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20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/202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1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A10198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druhým rokem používala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4F66C3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elektronické třídní knihy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</w:t>
      </w:r>
      <w:r w:rsidR="00A10198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využívána byla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</w:t>
      </w:r>
      <w:r w:rsidR="00A10198" w:rsidRPr="00F73F57">
        <w:rPr>
          <w:rFonts w:cstheme="minorHAnsi"/>
          <w:noProof/>
          <w:color w:val="061F57" w:themeColor="text2" w:themeShade="BF"/>
          <w:sz w:val="24"/>
          <w:szCs w:val="24"/>
        </w:rPr>
        <w:t>á</w:t>
      </w:r>
      <w:r w:rsidR="00E65D59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žákovsk</w:t>
      </w:r>
      <w:r w:rsidR="00E65D59" w:rsidRPr="00F73F57">
        <w:rPr>
          <w:rFonts w:cstheme="minorHAnsi"/>
          <w:noProof/>
          <w:color w:val="061F57" w:themeColor="text2" w:themeShade="BF"/>
          <w:sz w:val="24"/>
          <w:szCs w:val="24"/>
        </w:rPr>
        <w:t>á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knížk</w:t>
      </w:r>
      <w:r w:rsidR="00033B55" w:rsidRPr="00F73F57">
        <w:rPr>
          <w:rFonts w:cstheme="minorHAnsi"/>
          <w:noProof/>
          <w:color w:val="061F57" w:themeColor="text2" w:themeShade="BF"/>
          <w:sz w:val="24"/>
          <w:szCs w:val="24"/>
        </w:rPr>
        <w:t>a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nadále </w:t>
      </w:r>
      <w:r w:rsidR="00E65D5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byly zachovány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také papírové žákovské knížky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</w:t>
      </w:r>
      <w:r w:rsidR="00AA3287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Třetím</w:t>
      </w:r>
      <w:r w:rsidR="00BE649F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rokem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033B55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 využívá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tzv</w:t>
      </w:r>
      <w:r w:rsidR="008542DA" w:rsidRPr="00F73F57">
        <w:rPr>
          <w:rFonts w:cstheme="minorHAnsi"/>
          <w:noProof/>
          <w:color w:val="061F57" w:themeColor="text2" w:themeShade="BF"/>
          <w:sz w:val="24"/>
          <w:szCs w:val="24"/>
        </w:rPr>
        <w:t>. školní pokladnu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veškeré finanční transakce mezi žáky a školou. 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Jako komunikační platforma </w:t>
      </w:r>
      <w:r w:rsidR="005262C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se zákonnými zástupci 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byla využívána </w:t>
      </w:r>
      <w:r w:rsidR="00C47DD9" w:rsidRPr="00F73F57">
        <w:rPr>
          <w:rFonts w:cstheme="minorHAnsi"/>
          <w:noProof/>
          <w:color w:val="061F57" w:themeColor="text2" w:themeShade="BF"/>
          <w:sz w:val="24"/>
          <w:szCs w:val="24"/>
        </w:rPr>
        <w:t>aplikace Bakaláři</w:t>
      </w:r>
      <w:r w:rsidR="0074338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 e-mailová komunikace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.</w:t>
      </w:r>
      <w:r w:rsidR="0074338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Již v předchozím roce škola </w:t>
      </w:r>
      <w:r w:rsidR="008A643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zajistila 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licenci </w:t>
      </w:r>
      <w:r w:rsidR="00210EDE" w:rsidRPr="00F73F57">
        <w:rPr>
          <w:rFonts w:cstheme="minorHAnsi"/>
          <w:noProof/>
          <w:color w:val="061F57" w:themeColor="text2" w:themeShade="BF"/>
          <w:sz w:val="24"/>
          <w:szCs w:val="24"/>
        </w:rPr>
        <w:t>Office 365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všechny žáky a pedagogické pracovníky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pro distanční výuku tak byl používán </w:t>
      </w:r>
      <w:r w:rsidR="00210EDE" w:rsidRPr="00F73F57">
        <w:rPr>
          <w:rFonts w:cstheme="minorHAnsi"/>
          <w:noProof/>
          <w:color w:val="061F57" w:themeColor="text2" w:themeShade="BF"/>
          <w:sz w:val="24"/>
          <w:szCs w:val="24"/>
        </w:rPr>
        <w:t>systém MS Teams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 to na prvním i druhém stupni školy. 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 xml:space="preserve">V průběhu školního roku pak proběhlo další školení všech pedagogických pracovníků v používání této platformy i dalších aplikacích zpestřujících on-line výuku. 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 xml:space="preserve">Škola zakoupila grafické tablety a elektronické tužky k iPadům, což umožnilo efektivnější výuku i komfortnější práci pro učitele. I nadále byly při distanční výuce jednotlivými učiteli využívany již osvědčené aplikace z první vlny distanční výuky - </w:t>
      </w:r>
      <w:proofErr w:type="spell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Edmodo</w:t>
      </w:r>
      <w:proofErr w:type="spellEnd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Quizlet</w:t>
      </w:r>
      <w:proofErr w:type="spellEnd"/>
      <w:r w:rsidR="005E2B16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Woca</w:t>
      </w:r>
      <w:proofErr w:type="spellEnd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 xml:space="preserve"> Bee, Google </w:t>
      </w:r>
      <w:proofErr w:type="spell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Forms</w:t>
      </w:r>
      <w:proofErr w:type="spellEnd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Youtube</w:t>
      </w:r>
      <w:proofErr w:type="spellEnd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gramStart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helpforenglish.cz ,</w:t>
      </w:r>
      <w:proofErr w:type="gramEnd"/>
      <w:r w:rsidR="005E2B16" w:rsidRPr="00F73F57">
        <w:rPr>
          <w:b w:val="0"/>
          <w:bCs/>
          <w:color w:val="061F57" w:themeColor="text2" w:themeShade="BF"/>
          <w:sz w:val="24"/>
          <w:szCs w:val="24"/>
        </w:rPr>
        <w:t>duonlingo.com</w:t>
      </w:r>
      <w:r w:rsidR="00A7552E">
        <w:rPr>
          <w:b w:val="0"/>
          <w:bCs/>
          <w:color w:val="061F57" w:themeColor="text2" w:themeShade="BF"/>
          <w:sz w:val="24"/>
          <w:szCs w:val="24"/>
        </w:rPr>
        <w:t>, Umíme to.</w:t>
      </w:r>
      <w:r w:rsidR="005E2B16">
        <w:rPr>
          <w:b w:val="0"/>
          <w:bCs/>
          <w:color w:val="061F57" w:themeColor="text2" w:themeShade="BF"/>
          <w:sz w:val="24"/>
          <w:szCs w:val="24"/>
        </w:rPr>
        <w:t xml:space="preserve"> Nově jsme se seznámili s </w:t>
      </w:r>
      <w:proofErr w:type="spellStart"/>
      <w:r w:rsidR="005E2B16">
        <w:rPr>
          <w:b w:val="0"/>
          <w:bCs/>
          <w:color w:val="061F57" w:themeColor="text2" w:themeShade="BF"/>
          <w:sz w:val="24"/>
          <w:szCs w:val="24"/>
        </w:rPr>
        <w:t>Padletem</w:t>
      </w:r>
      <w:proofErr w:type="spellEnd"/>
      <w:r w:rsidR="005E2B16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5E2B16">
        <w:rPr>
          <w:b w:val="0"/>
          <w:bCs/>
          <w:color w:val="061F57" w:themeColor="text2" w:themeShade="BF"/>
          <w:sz w:val="24"/>
          <w:szCs w:val="24"/>
        </w:rPr>
        <w:t>Mentimeterem</w:t>
      </w:r>
      <w:proofErr w:type="spellEnd"/>
      <w:r w:rsidR="00797289">
        <w:rPr>
          <w:b w:val="0"/>
          <w:bCs/>
          <w:color w:val="061F57" w:themeColor="text2" w:themeShade="BF"/>
          <w:sz w:val="24"/>
          <w:szCs w:val="24"/>
        </w:rPr>
        <w:t xml:space="preserve">, </w:t>
      </w:r>
      <w:proofErr w:type="spellStart"/>
      <w:r w:rsidR="00797289">
        <w:rPr>
          <w:b w:val="0"/>
          <w:bCs/>
          <w:color w:val="061F57" w:themeColor="text2" w:themeShade="BF"/>
          <w:sz w:val="24"/>
          <w:szCs w:val="24"/>
        </w:rPr>
        <w:t>KAHOOTem</w:t>
      </w:r>
      <w:proofErr w:type="spellEnd"/>
      <w:r w:rsidR="005E2B16">
        <w:rPr>
          <w:b w:val="0"/>
          <w:bCs/>
          <w:color w:val="061F57" w:themeColor="text2" w:themeShade="BF"/>
          <w:sz w:val="24"/>
          <w:szCs w:val="24"/>
        </w:rPr>
        <w:t xml:space="preserve"> a dalšími.</w:t>
      </w:r>
      <w:r w:rsidR="005E2B16">
        <w:rPr>
          <w:b w:val="0"/>
          <w:bCs/>
          <w:color w:val="061F57" w:themeColor="text2" w:themeShade="BF"/>
          <w:sz w:val="24"/>
          <w:szCs w:val="24"/>
        </w:rPr>
        <w:br/>
        <w:t>Každý z vyučujících v rámci svého DVPP se zaměřením na svůj vyučovaný předmět zhlédl vybraná videa na práci s těmito aplikacemi a zhodnotil jejich přínos pro svůj předmět.</w:t>
      </w:r>
      <w:r w:rsidR="001A458C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5822B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4C3A78" w:rsidRPr="00A7552E">
        <w:rPr>
          <w:rFonts w:cstheme="minorHAnsi"/>
          <w:noProof/>
          <w:color w:val="061F57" w:themeColor="text2" w:themeShade="BF"/>
          <w:sz w:val="24"/>
          <w:szCs w:val="24"/>
        </w:rPr>
        <w:t>Škola zapůjčila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žákům bez potřebného technického vybavení školní tablety a notebooky. Rozpůjčeno tak bylo přes 40 zařízení. 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 xml:space="preserve">Během distanční výuky jsme vykonávali </w:t>
      </w:r>
      <w:r w:rsidR="004C3A78" w:rsidRPr="00797289">
        <w:rPr>
          <w:rFonts w:cstheme="minorHAnsi"/>
          <w:noProof/>
          <w:color w:val="061F57" w:themeColor="text2" w:themeShade="BF"/>
          <w:sz w:val="24"/>
          <w:szCs w:val="24"/>
        </w:rPr>
        <w:t>službu pro děti rodičů IZS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Na svém nebo vypůjčeném zařízení tak mohly sledovat online výuku svých tříd pod dozorem pedagogických pracovníků naší školy. Vychovatelky ŠD a asistentky pedagoga byly dětem nápomocny i při pořizování zápisů a plnění domácích úkolů. Dětem byly zdarma poskytnuty obědy ve školní jídelně a nezbytnou součástí pobytu ve škole byly i odpočinkové aktivity a pobyt na školním hřišti.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797289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 této třídě s provozem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od 6.00 do 16.00 </w:t>
      </w:r>
      <w:r w:rsidR="00797289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se vystřídalo 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2</w:t>
      </w:r>
      <w:r w:rsidR="00797289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5</w:t>
      </w:r>
      <w:r w:rsidR="004C3A7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797289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dětí.</w:t>
      </w:r>
    </w:p>
    <w:p w14:paraId="4F9B9F79" w14:textId="7FB1EB55" w:rsidR="00BD2139" w:rsidRDefault="008815BA" w:rsidP="005822B9">
      <w:pPr>
        <w:ind w:right="-540"/>
        <w:rPr>
          <w:b w:val="0"/>
          <w:bCs/>
          <w:sz w:val="24"/>
          <w:szCs w:val="24"/>
        </w:rPr>
      </w:pPr>
      <w:r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964320" w:rsidRPr="00964320">
        <w:rPr>
          <w:b w:val="0"/>
          <w:bCs/>
          <w:sz w:val="24"/>
          <w:szCs w:val="24"/>
        </w:rPr>
        <w:t xml:space="preserve">Přestože jsme měli naplánováno v harmonogramu na celý školní rok plno tradičních i nových aktivit, díky „covidové“ situaci se téměř žádné nekonaly. Školní rok byl pro všechny (děti, učitele i rodiče) velice náročný. V rámci 1. stupně se několikrát děti do školy vrátily, pak zase přestoupily na distanční výuku, posléze rotační výuku a teprve poslední necelé dva měsíce jsme se společně pomalu vraceli k běžnému režimu, ovšem stále s mimořádnými opatřeními (testování, roušky apod.). </w:t>
      </w:r>
      <w:r w:rsidR="003E75FA">
        <w:rPr>
          <w:b w:val="0"/>
          <w:bCs/>
          <w:sz w:val="24"/>
          <w:szCs w:val="24"/>
        </w:rPr>
        <w:br/>
      </w:r>
      <w:r w:rsidR="00FF5DD2">
        <w:rPr>
          <w:b w:val="0"/>
          <w:bCs/>
          <w:sz w:val="24"/>
          <w:szCs w:val="24"/>
        </w:rPr>
        <w:br/>
        <w:t>Během školního roku byla doplněna část školního řádu: „</w:t>
      </w:r>
      <w:r w:rsidR="00FF5DD2" w:rsidRPr="00FF5DD2">
        <w:rPr>
          <w:sz w:val="24"/>
          <w:szCs w:val="24"/>
        </w:rPr>
        <w:t>Pravidla pro hodnocení výsledků vzdělávání žáků“,</w:t>
      </w:r>
      <w:r w:rsidR="00FF5DD2">
        <w:rPr>
          <w:b w:val="0"/>
          <w:bCs/>
          <w:sz w:val="24"/>
          <w:szCs w:val="24"/>
        </w:rPr>
        <w:t xml:space="preserve"> která byla doplněna o kapitolu </w:t>
      </w:r>
      <w:r w:rsidR="00FF5DD2" w:rsidRPr="00FF5DD2">
        <w:rPr>
          <w:sz w:val="24"/>
          <w:szCs w:val="24"/>
        </w:rPr>
        <w:t xml:space="preserve">V. Pravidla pro distanční vzdělávání </w:t>
      </w:r>
      <w:r w:rsidR="00FF5DD2">
        <w:rPr>
          <w:sz w:val="24"/>
          <w:szCs w:val="24"/>
        </w:rPr>
        <w:br/>
      </w:r>
      <w:r w:rsidR="00FF5DD2" w:rsidRPr="00FF5DD2">
        <w:rPr>
          <w:b w:val="0"/>
          <w:bCs/>
          <w:sz w:val="24"/>
          <w:szCs w:val="24"/>
        </w:rPr>
        <w:t xml:space="preserve">                                </w:t>
      </w:r>
      <w:r w:rsidR="00FF5DD2">
        <w:rPr>
          <w:b w:val="0"/>
          <w:bCs/>
          <w:sz w:val="24"/>
          <w:szCs w:val="24"/>
        </w:rPr>
        <w:t xml:space="preserve">      </w:t>
      </w:r>
      <w:r w:rsidR="00FF5DD2" w:rsidRPr="00FF5DD2">
        <w:rPr>
          <w:b w:val="0"/>
          <w:bCs/>
          <w:sz w:val="24"/>
          <w:szCs w:val="24"/>
        </w:rPr>
        <w:t>a kapitolu</w:t>
      </w:r>
      <w:r w:rsidR="00FF5DD2" w:rsidRPr="00FF5DD2">
        <w:rPr>
          <w:sz w:val="24"/>
          <w:szCs w:val="24"/>
        </w:rPr>
        <w:t xml:space="preserve"> VI. Hodnocení distančního vzdělávání.</w:t>
      </w:r>
      <w:r w:rsidR="00FF5DD2" w:rsidRPr="00FF5DD2">
        <w:rPr>
          <w:sz w:val="24"/>
          <w:szCs w:val="24"/>
        </w:rPr>
        <w:br/>
      </w:r>
      <w:r w:rsidR="00FF5DD2">
        <w:rPr>
          <w:b w:val="0"/>
          <w:bCs/>
          <w:sz w:val="24"/>
          <w:szCs w:val="24"/>
        </w:rPr>
        <w:t>Školskou radou byl tento dokument odsouhlasen online.</w:t>
      </w:r>
      <w:r w:rsidR="00FF5DD2">
        <w:rPr>
          <w:b w:val="0"/>
          <w:bCs/>
          <w:sz w:val="24"/>
          <w:szCs w:val="24"/>
        </w:rPr>
        <w:br/>
        <w:t xml:space="preserve">Druhý materiál, který byl vypracován, byl </w:t>
      </w:r>
      <w:r w:rsidR="00FF5DD2" w:rsidRPr="00A7552E">
        <w:rPr>
          <w:sz w:val="24"/>
          <w:szCs w:val="24"/>
        </w:rPr>
        <w:t>„Manuál na podporu výuky cizinců“.</w:t>
      </w:r>
      <w:r w:rsidR="00A7552E">
        <w:rPr>
          <w:b w:val="0"/>
          <w:bCs/>
          <w:sz w:val="24"/>
          <w:szCs w:val="24"/>
        </w:rPr>
        <w:t xml:space="preserve"> </w:t>
      </w:r>
      <w:r w:rsidR="00A7552E">
        <w:rPr>
          <w:b w:val="0"/>
          <w:bCs/>
          <w:sz w:val="24"/>
          <w:szCs w:val="24"/>
        </w:rPr>
        <w:br/>
      </w:r>
      <w:r w:rsidR="00A7552E">
        <w:rPr>
          <w:b w:val="0"/>
          <w:bCs/>
          <w:sz w:val="24"/>
          <w:szCs w:val="24"/>
        </w:rPr>
        <w:lastRenderedPageBreak/>
        <w:t>Slouží jako pomůcka pro stávající i nové učitele, kteří učí cizince s malou znalostí českého jazyka.</w:t>
      </w:r>
      <w:r w:rsidR="00A7552E">
        <w:rPr>
          <w:b w:val="0"/>
          <w:bCs/>
          <w:sz w:val="24"/>
          <w:szCs w:val="24"/>
        </w:rPr>
        <w:br/>
      </w:r>
      <w:r w:rsidR="003E75FA">
        <w:rPr>
          <w:b w:val="0"/>
          <w:bCs/>
          <w:sz w:val="24"/>
          <w:szCs w:val="24"/>
        </w:rPr>
        <w:br/>
      </w:r>
    </w:p>
    <w:tbl>
      <w:tblPr>
        <w:tblW w:w="1016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8080"/>
      </w:tblGrid>
      <w:tr w:rsidR="00BD2139" w14:paraId="0BA91554" w14:textId="77777777" w:rsidTr="00BD2139">
        <w:trPr>
          <w:trHeight w:val="315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B7C1" w14:textId="2B56E20A" w:rsidR="00BD2139" w:rsidRPr="00BD2139" w:rsidRDefault="00BD2139" w:rsidP="005B1C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3E75F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.10. - </w:t>
            </w:r>
            <w:r w:rsidR="003E75FA">
              <w:rPr>
                <w:rFonts w:cstheme="minorHAnsi"/>
                <w:color w:val="000000"/>
                <w:sz w:val="24"/>
                <w:szCs w:val="24"/>
              </w:rPr>
              <w:t>17</w:t>
            </w:r>
            <w:r w:rsidRPr="00BD2139">
              <w:rPr>
                <w:rFonts w:cstheme="minorHAnsi"/>
                <w:color w:val="000000"/>
                <w:sz w:val="24"/>
                <w:szCs w:val="24"/>
              </w:rPr>
              <w:t>.11.2020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35F1" w14:textId="44B560EB" w:rsidR="00BD2139" w:rsidRPr="00BD2139" w:rsidRDefault="003E75FA" w:rsidP="005B1C06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Rotační výuka</w:t>
            </w:r>
            <w:r w:rsidR="00BD2139" w:rsidRPr="00BD213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BD2139" w14:paraId="6772D6BB" w14:textId="77777777" w:rsidTr="003E75FA">
        <w:trPr>
          <w:trHeight w:val="315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3E286" w14:textId="2DA5E07E" w:rsidR="00BD2139" w:rsidRPr="00BD2139" w:rsidRDefault="003E75FA" w:rsidP="005B1C06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18.11.– 29.11.2020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6128F" w14:textId="7D53F793" w:rsidR="00BD2139" w:rsidRPr="00BD2139" w:rsidRDefault="003E75FA" w:rsidP="005B1C06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Distanční výuka </w:t>
            </w:r>
          </w:p>
        </w:tc>
      </w:tr>
      <w:tr w:rsidR="003E75FA" w14:paraId="4A7BD1ED" w14:textId="77777777" w:rsidTr="00BD2139">
        <w:trPr>
          <w:trHeight w:val="315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BB85" w14:textId="7B7C5CD5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>30.11. - 18.12.202</w:t>
            </w: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B343" w14:textId="6F02A4D4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1. st. </w:t>
            </w:r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prezenční </w:t>
            </w:r>
            <w:proofErr w:type="gramStart"/>
            <w:r w:rsidRPr="00BD2139">
              <w:rPr>
                <w:rFonts w:cstheme="minorHAnsi"/>
                <w:color w:val="000000"/>
                <w:sz w:val="24"/>
                <w:szCs w:val="24"/>
              </w:rPr>
              <w:t>výuka - homogenní</w:t>
            </w:r>
            <w:proofErr w:type="gramEnd"/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 skupiny</w:t>
            </w:r>
            <w:r>
              <w:rPr>
                <w:rFonts w:cstheme="minorHAnsi"/>
                <w:color w:val="000000"/>
                <w:sz w:val="24"/>
                <w:szCs w:val="24"/>
              </w:rPr>
              <w:t>.</w:t>
            </w:r>
            <w:r>
              <w:rPr>
                <w:rFonts w:cstheme="minorHAnsi"/>
                <w:color w:val="000000"/>
                <w:sz w:val="24"/>
                <w:szCs w:val="24"/>
              </w:rPr>
              <w:br/>
              <w:t>2.st.9.ročníky prezenčně, ostatní rotačně</w:t>
            </w:r>
          </w:p>
        </w:tc>
      </w:tr>
      <w:tr w:rsidR="003E75FA" w14:paraId="41C92F2B" w14:textId="77777777" w:rsidTr="00BD2139">
        <w:trPr>
          <w:trHeight w:val="315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60F8" w14:textId="6B09D0C5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>4.1. - 26.2. 2021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C4D7" w14:textId="1A68EACB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0. A + 1. +2. ročníky prezenční výuka, </w:t>
            </w:r>
            <w:r>
              <w:rPr>
                <w:rFonts w:cstheme="minorHAnsi"/>
                <w:color w:val="000000"/>
                <w:sz w:val="24"/>
                <w:szCs w:val="24"/>
              </w:rPr>
              <w:t>ostatní ročníky distanční výuka</w:t>
            </w:r>
          </w:p>
        </w:tc>
      </w:tr>
      <w:tr w:rsidR="003E75FA" w14:paraId="73BF52DA" w14:textId="77777777" w:rsidTr="00BD2139">
        <w:trPr>
          <w:trHeight w:val="315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4DE7" w14:textId="38CD67C9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>1.3. - 11.4.2021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7183" w14:textId="46042126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distanční výuka </w:t>
            </w:r>
          </w:p>
        </w:tc>
      </w:tr>
      <w:tr w:rsidR="003E75FA" w14:paraId="2009B4A5" w14:textId="77777777" w:rsidTr="00DC2A1C">
        <w:trPr>
          <w:trHeight w:val="315"/>
        </w:trPr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A721B" w14:textId="64EBB91F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>12.4. - 16.5.2021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8217F" w14:textId="3C78D4B2" w:rsidR="003E75FA" w:rsidRPr="00BD2139" w:rsidRDefault="003E75FA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rotační výuka 1.+ 3.+ 5.r.  </w:t>
            </w:r>
            <w:proofErr w:type="gramStart"/>
            <w:r w:rsidRPr="00BD2139">
              <w:rPr>
                <w:rFonts w:cstheme="minorHAnsi"/>
                <w:color w:val="000000"/>
                <w:sz w:val="24"/>
                <w:szCs w:val="24"/>
              </w:rPr>
              <w:t>x  0.</w:t>
            </w:r>
            <w:proofErr w:type="gramEnd"/>
            <w:r w:rsidRPr="00BD2139">
              <w:rPr>
                <w:rFonts w:cstheme="minorHAnsi"/>
                <w:color w:val="000000"/>
                <w:sz w:val="24"/>
                <w:szCs w:val="24"/>
              </w:rPr>
              <w:t xml:space="preserve"> + 2. + 4. roč.</w:t>
            </w:r>
            <w:r>
              <w:rPr>
                <w:rFonts w:cstheme="minorHAnsi"/>
                <w:color w:val="000000"/>
                <w:sz w:val="24"/>
                <w:szCs w:val="24"/>
              </w:rPr>
              <w:t>, 2.stupeň distanční výuka do 2.5.</w:t>
            </w:r>
          </w:p>
        </w:tc>
      </w:tr>
      <w:tr w:rsidR="003E75FA" w14:paraId="33F59CF5" w14:textId="77777777" w:rsidTr="00DC2A1C">
        <w:trPr>
          <w:trHeight w:val="315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B4D8B" w14:textId="7F9B819E" w:rsidR="003E75FA" w:rsidRPr="003E75FA" w:rsidRDefault="00DC2A1C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i/>
                <w:iCs/>
                <w:color w:val="000000"/>
                <w:sz w:val="24"/>
                <w:szCs w:val="24"/>
              </w:rPr>
              <w:t>3.5. – 16.5.2021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A83F8" w14:textId="153434EB" w:rsidR="003E75FA" w:rsidRPr="00DC2A1C" w:rsidRDefault="00DC2A1C" w:rsidP="003E75FA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2.stupeň rotačně</w:t>
            </w:r>
          </w:p>
        </w:tc>
      </w:tr>
      <w:tr w:rsidR="00DC2A1C" w:rsidRPr="00BD2139" w14:paraId="142D03BA" w14:textId="77777777" w:rsidTr="00DC2A1C">
        <w:trPr>
          <w:trHeight w:val="315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E3A04" w14:textId="037A812B" w:rsidR="00DC2A1C" w:rsidRPr="003E75FA" w:rsidRDefault="00DC2A1C" w:rsidP="00DC2A1C">
            <w:pPr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r w:rsidRPr="003E75FA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17.5. - 30.6.2021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95A0" w14:textId="62633378" w:rsidR="00DC2A1C" w:rsidRPr="003478E2" w:rsidRDefault="00DC2A1C" w:rsidP="00DC2A1C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478E2">
              <w:rPr>
                <w:rFonts w:cstheme="minorHAnsi"/>
                <w:color w:val="000000"/>
                <w:sz w:val="24"/>
                <w:szCs w:val="24"/>
              </w:rPr>
              <w:t>"běžný" režim</w:t>
            </w:r>
          </w:p>
        </w:tc>
      </w:tr>
    </w:tbl>
    <w:p w14:paraId="2F63D790" w14:textId="610CF3F2" w:rsidR="00BD2139" w:rsidRDefault="00BD2139" w:rsidP="00A7552E"/>
    <w:p w14:paraId="48F779A8" w14:textId="77777777" w:rsidR="00F224EE" w:rsidRDefault="00F224EE" w:rsidP="00A7552E"/>
    <w:p w14:paraId="3BF7C09B" w14:textId="77777777" w:rsidR="00A7552E" w:rsidRDefault="00DC2A1C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>
        <w:rPr>
          <w:b w:val="0"/>
          <w:bCs/>
          <w:sz w:val="24"/>
          <w:szCs w:val="24"/>
        </w:rPr>
        <w:t>Již ve druhém týdnu školního roku se některé třídy dostaly do karantény a distanční výuka tak začala velmi brzy. Podzimní prázdniny byly prodlouženy na týden.</w:t>
      </w:r>
      <w:r w:rsidR="00964320">
        <w:rPr>
          <w:b w:val="0"/>
          <w:bCs/>
          <w:sz w:val="24"/>
          <w:szCs w:val="24"/>
        </w:rPr>
        <w:br/>
        <w:t>Když se na jaře objevila možnost konzultací, využili jsme ji na doučování malých skupin zájemců a přípravu na přijímací zkoušky.</w:t>
      </w:r>
      <w:r>
        <w:rPr>
          <w:b w:val="0"/>
          <w:bCs/>
          <w:sz w:val="24"/>
          <w:szCs w:val="24"/>
        </w:rPr>
        <w:t xml:space="preserve"> </w:t>
      </w:r>
      <w:r w:rsidR="00964320" w:rsidRPr="00964320">
        <w:rPr>
          <w:b w:val="0"/>
          <w:bCs/>
          <w:sz w:val="24"/>
          <w:szCs w:val="24"/>
        </w:rPr>
        <w:br/>
      </w:r>
    </w:p>
    <w:p w14:paraId="0D972812" w14:textId="77777777" w:rsidR="00A7552E" w:rsidRDefault="00A17ACD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 zjišťovala v průběhu roku i na konci školního roku spokojenost žáků i rodičů s distanční výukou.</w:t>
      </w: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V průběhu roku byl upravován počet vysílaných hodin v reakci na tyto požadavky.</w:t>
      </w: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</w:p>
    <w:p w14:paraId="340FD6FD" w14:textId="77777777" w:rsidR="000B0911" w:rsidRDefault="00A17ACD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Výsledky dotazníkového šetření zpracované do grafů byly zveřejněny na webových stránkách školy.</w:t>
      </w:r>
      <w:r w:rsidR="007E61C8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</w:p>
    <w:p w14:paraId="41B16C25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5174D154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5A98CDC4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23F34D3D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7CF5CDD9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456A287B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528830EB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492C26BC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744D6321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65F8013E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248EABF7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7E2F1748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7739B3FF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5ABBA1C8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36FD0D54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68ED8002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210A665C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1B6FD446" w14:textId="65318CE7" w:rsidR="007E61C8" w:rsidRDefault="007E61C8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Následující grafy </w:t>
      </w:r>
      <w:r w:rsidR="00A7552E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představují </w:t>
      </w:r>
      <w:r w:rsidR="000B0911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2</w:t>
      </w:r>
      <w:r w:rsidR="00A7552E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vzorov</w:t>
      </w:r>
      <w:r w:rsidR="000B0911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é</w:t>
      </w:r>
      <w:r w:rsidR="00A7552E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otázk</w:t>
      </w:r>
      <w:r w:rsidR="00F224EE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y</w:t>
      </w:r>
      <w:r w:rsidR="00A7552E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žáky a jednu pro rodiče.</w:t>
      </w:r>
      <w:r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</w:p>
    <w:p w14:paraId="2684A27A" w14:textId="4959E59B" w:rsidR="007E61C8" w:rsidRPr="00E65C4F" w:rsidRDefault="007E61C8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E65C4F">
        <w:rPr>
          <w:rFonts w:cstheme="minorHAnsi"/>
          <w:sz w:val="24"/>
          <w:szCs w:val="24"/>
        </w:rPr>
        <w:t>1. graf – žáci 1.stupeň – vyplnilo 193 žáků</w:t>
      </w:r>
      <w:r w:rsidRPr="00E65C4F">
        <w:rPr>
          <w:rFonts w:cstheme="minorHAnsi"/>
          <w:sz w:val="24"/>
          <w:szCs w:val="24"/>
        </w:rPr>
        <w:br/>
        <w:t>2.graf – žáci 2.stupeň – vyplnilo 246 žáků</w:t>
      </w:r>
    </w:p>
    <w:p w14:paraId="2C2F4863" w14:textId="77777777" w:rsidR="007E61C8" w:rsidRDefault="007E61C8" w:rsidP="007E61C8">
      <w:r>
        <w:rPr>
          <w:noProof/>
        </w:rPr>
        <w:drawing>
          <wp:inline distT="0" distB="0" distL="0" distR="0" wp14:anchorId="618FEA9A" wp14:editId="6927F8D9">
            <wp:extent cx="5486400" cy="320040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CF8D854" w14:textId="41573F2C" w:rsidR="007E61C8" w:rsidRDefault="007E61C8" w:rsidP="007E61C8">
      <w:r>
        <w:rPr>
          <w:noProof/>
        </w:rPr>
        <w:drawing>
          <wp:inline distT="0" distB="0" distL="0" distR="0" wp14:anchorId="3D82940B" wp14:editId="55764376">
            <wp:extent cx="5486400" cy="3200400"/>
            <wp:effectExtent l="0" t="0" r="0" b="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B1F598B" w14:textId="356E15B3" w:rsidR="007E61C8" w:rsidRDefault="007E61C8" w:rsidP="007E61C8"/>
    <w:p w14:paraId="5B433A15" w14:textId="3D183176" w:rsidR="000B0911" w:rsidRDefault="000B0911" w:rsidP="007E61C8"/>
    <w:p w14:paraId="642E630B" w14:textId="629A7B67" w:rsidR="000B0911" w:rsidRDefault="000B0911" w:rsidP="007E61C8"/>
    <w:p w14:paraId="5B7D1986" w14:textId="6949143A" w:rsidR="000B0911" w:rsidRDefault="000B0911" w:rsidP="007E61C8"/>
    <w:p w14:paraId="3399DA26" w14:textId="3052BEEB" w:rsidR="000B0911" w:rsidRDefault="000B0911" w:rsidP="007E61C8"/>
    <w:p w14:paraId="71731269" w14:textId="66964C90" w:rsidR="000B0911" w:rsidRDefault="000B0911" w:rsidP="007E61C8"/>
    <w:p w14:paraId="2F042B6C" w14:textId="4E02926B" w:rsidR="000B0911" w:rsidRDefault="000B0911" w:rsidP="007E61C8"/>
    <w:p w14:paraId="53B7F7F3" w14:textId="53B00064" w:rsidR="000B0911" w:rsidRDefault="000B0911" w:rsidP="007E61C8"/>
    <w:p w14:paraId="220BD160" w14:textId="77777777" w:rsidR="000B0911" w:rsidRDefault="000B0911" w:rsidP="007E61C8"/>
    <w:p w14:paraId="64CE749F" w14:textId="77777777" w:rsidR="007E61C8" w:rsidRDefault="007E61C8" w:rsidP="007E61C8">
      <w:r>
        <w:rPr>
          <w:noProof/>
        </w:rPr>
        <w:drawing>
          <wp:inline distT="0" distB="0" distL="0" distR="0" wp14:anchorId="4575A6DB" wp14:editId="4D8F04DC">
            <wp:extent cx="5486400" cy="3200400"/>
            <wp:effectExtent l="0" t="0" r="0" b="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F5CDDE3" w14:textId="77777777" w:rsidR="007E61C8" w:rsidRDefault="007E61C8" w:rsidP="007E61C8">
      <w:r>
        <w:rPr>
          <w:noProof/>
        </w:rPr>
        <w:drawing>
          <wp:inline distT="0" distB="0" distL="0" distR="0" wp14:anchorId="02BA5BF2" wp14:editId="4265F53B">
            <wp:extent cx="5486400" cy="3200400"/>
            <wp:effectExtent l="0" t="0" r="0" b="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8B93D69" w14:textId="37066DC3" w:rsidR="007E61C8" w:rsidRDefault="007E61C8" w:rsidP="007E61C8"/>
    <w:p w14:paraId="0CADB353" w14:textId="7EC536B0" w:rsidR="007E61C8" w:rsidRDefault="007E61C8" w:rsidP="007E61C8"/>
    <w:p w14:paraId="6ECFFF56" w14:textId="3C837AC2" w:rsidR="007E61C8" w:rsidRDefault="007E61C8" w:rsidP="007E61C8"/>
    <w:p w14:paraId="1B092957" w14:textId="49839F4F" w:rsidR="007E61C8" w:rsidRDefault="007E61C8" w:rsidP="007E61C8"/>
    <w:p w14:paraId="43CFB38B" w14:textId="1227AE98" w:rsidR="007E61C8" w:rsidRDefault="007E61C8" w:rsidP="007E61C8"/>
    <w:p w14:paraId="55B254DA" w14:textId="3A6C0992" w:rsidR="000B0911" w:rsidRDefault="000B0911" w:rsidP="000B0911">
      <w:pPr>
        <w:rPr>
          <w:rFonts w:cstheme="minorHAnsi"/>
          <w:color w:val="323130"/>
          <w:sz w:val="24"/>
          <w:szCs w:val="24"/>
          <w:shd w:val="clear" w:color="auto" w:fill="FFFFFF"/>
        </w:rPr>
      </w:pPr>
      <w:r w:rsidRPr="00F224EE">
        <w:rPr>
          <w:sz w:val="24"/>
          <w:szCs w:val="24"/>
        </w:rPr>
        <w:lastRenderedPageBreak/>
        <w:t>Jedna z otázek pro rodiče:</w:t>
      </w:r>
      <w:r w:rsidRPr="007E61C8">
        <w:rPr>
          <w:rFonts w:ascii="Segoe UI" w:hAnsi="Segoe UI" w:cs="Segoe UI"/>
          <w:color w:val="323130"/>
          <w:sz w:val="27"/>
          <w:szCs w:val="27"/>
          <w:shd w:val="clear" w:color="auto" w:fill="FFFFFF"/>
        </w:rPr>
        <w:t xml:space="preserve"> </w:t>
      </w:r>
      <w:r>
        <w:rPr>
          <w:rFonts w:ascii="Segoe UI" w:hAnsi="Segoe UI" w:cs="Segoe UI"/>
          <w:color w:val="323130"/>
          <w:sz w:val="27"/>
          <w:szCs w:val="27"/>
          <w:shd w:val="clear" w:color="auto" w:fill="FFFFFF"/>
        </w:rPr>
        <w:br/>
      </w:r>
      <w:r w:rsidRPr="00F224EE">
        <w:rPr>
          <w:rFonts w:cstheme="minorHAnsi"/>
          <w:color w:val="2E287F" w:themeColor="text1" w:themeTint="BF"/>
          <w:sz w:val="24"/>
          <w:szCs w:val="24"/>
          <w:shd w:val="clear" w:color="auto" w:fill="FFFFFF"/>
        </w:rPr>
        <w:t xml:space="preserve">1.graf: rodiče 1.stupeň – vyplnilo 211 rodičů </w:t>
      </w:r>
      <w:r w:rsidRPr="00F224EE">
        <w:rPr>
          <w:rFonts w:cstheme="minorHAnsi"/>
          <w:color w:val="2E287F" w:themeColor="text1" w:themeTint="BF"/>
          <w:sz w:val="24"/>
          <w:szCs w:val="24"/>
          <w:shd w:val="clear" w:color="auto" w:fill="FFFFFF"/>
        </w:rPr>
        <w:br/>
        <w:t>2.graf: rodiče 2.stupeň – vyplnilo 224 rodičů</w:t>
      </w:r>
    </w:p>
    <w:p w14:paraId="5DB7FAA2" w14:textId="77777777" w:rsidR="000B0911" w:rsidRDefault="000B0911" w:rsidP="000B0911"/>
    <w:p w14:paraId="773FC751" w14:textId="0AE3581F" w:rsidR="007E61C8" w:rsidRDefault="007E61C8" w:rsidP="007E61C8">
      <w:r>
        <w:rPr>
          <w:noProof/>
        </w:rPr>
        <w:drawing>
          <wp:inline distT="0" distB="0" distL="0" distR="0" wp14:anchorId="4EB861E5" wp14:editId="129076B8">
            <wp:extent cx="5486400" cy="3200400"/>
            <wp:effectExtent l="0" t="0" r="0" b="0"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9" behindDoc="0" locked="0" layoutInCell="1" allowOverlap="1" wp14:anchorId="4B27333B" wp14:editId="39E535BA">
            <wp:simplePos x="895350" y="421957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br w:type="textWrapping" w:clear="all"/>
      </w:r>
    </w:p>
    <w:p w14:paraId="69D39D2F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6027B86E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6A3C5A59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787F5621" w14:textId="77777777" w:rsidR="000B0911" w:rsidRDefault="000B0911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</w:p>
    <w:p w14:paraId="6C0E830C" w14:textId="2862FC8C" w:rsidR="005027C9" w:rsidRPr="00964320" w:rsidRDefault="008815BA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96432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lastRenderedPageBreak/>
        <w:br/>
      </w:r>
      <w:r w:rsidR="00542AF6"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Organizace a účast v soutěžích</w:t>
      </w:r>
      <w:r w:rsidR="004D1367"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:</w:t>
      </w:r>
    </w:p>
    <w:p w14:paraId="6C5F430F" w14:textId="77777777" w:rsidR="005027C9" w:rsidRPr="00F73F57" w:rsidRDefault="005027C9" w:rsidP="005027C9">
      <w:pPr>
        <w:ind w:right="-108"/>
        <w:jc w:val="both"/>
        <w:rPr>
          <w:iCs/>
          <w:color w:val="061F57" w:themeColor="text2" w:themeShade="BF"/>
          <w:sz w:val="24"/>
          <w:szCs w:val="24"/>
        </w:rPr>
      </w:pPr>
    </w:p>
    <w:p w14:paraId="3996D9EA" w14:textId="77777777" w:rsidR="00443B37" w:rsidRPr="00F73F57" w:rsidRDefault="005027C9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Přírodovědná poznávací soutěž</w:t>
      </w:r>
      <w:r w:rsidRPr="00F73F57">
        <w:rPr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– v rámci podzimní výstavy pro 4. – 5. roč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 xml:space="preserve">.,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ost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>atní ročníky pouze jako výstava</w:t>
      </w:r>
    </w:p>
    <w:p w14:paraId="565DF9A7" w14:textId="4A4E7E8B" w:rsidR="00443B37" w:rsidRPr="00F73F57" w:rsidRDefault="005027C9" w:rsidP="005027C9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Soutěž ve sběru kaštanů, pomerančové kůry</w:t>
      </w:r>
    </w:p>
    <w:p w14:paraId="6A2ED996" w14:textId="77777777" w:rsidR="00443B37" w:rsidRPr="00F73F57" w:rsidRDefault="005027C9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Výtvarné soutěže – některé třídy se zúčastnily různých korespondenčních soutěží </w:t>
      </w:r>
    </w:p>
    <w:p w14:paraId="6D5749A9" w14:textId="225E44D5" w:rsidR="00443B37" w:rsidRPr="00F73F57" w:rsidRDefault="00443B37" w:rsidP="00443B37">
      <w:pPr>
        <w:pStyle w:val="Odstavecseseznamem"/>
        <w:numPr>
          <w:ilvl w:val="0"/>
          <w:numId w:val="15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Olympiády – školní a okresní kolo:</w:t>
      </w:r>
    </w:p>
    <w:p w14:paraId="44C4D4A7" w14:textId="2398E5B4" w:rsidR="00443B37" w:rsidRPr="00F73F5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 českém jazyce </w:t>
      </w:r>
      <w:r w:rsidR="00964320">
        <w:rPr>
          <w:b w:val="0"/>
          <w:bCs/>
          <w:color w:val="061F57" w:themeColor="text2" w:themeShade="BF"/>
          <w:sz w:val="24"/>
          <w:szCs w:val="24"/>
        </w:rPr>
        <w:t>– okresní kolo pouze online</w:t>
      </w:r>
    </w:p>
    <w:p w14:paraId="2D2C7338" w14:textId="75AAA89D" w:rsidR="00443B37" w:rsidRDefault="00443B37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biologická </w:t>
      </w:r>
      <w:r w:rsidR="00964320">
        <w:rPr>
          <w:b w:val="0"/>
          <w:bCs/>
          <w:color w:val="061F57" w:themeColor="text2" w:themeShade="BF"/>
          <w:sz w:val="24"/>
          <w:szCs w:val="24"/>
        </w:rPr>
        <w:t>–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964320">
        <w:rPr>
          <w:rFonts w:cstheme="minorHAnsi"/>
          <w:b w:val="0"/>
          <w:color w:val="061F57" w:themeColor="text2" w:themeShade="BF"/>
          <w:sz w:val="24"/>
          <w:szCs w:val="24"/>
        </w:rPr>
        <w:t>školní kolo pro žáky 6. a 7.tříd</w:t>
      </w:r>
    </w:p>
    <w:p w14:paraId="2F13729E" w14:textId="304BAF28" w:rsidR="00CB36B5" w:rsidRPr="00F73F57" w:rsidRDefault="00CB36B5" w:rsidP="00443B37">
      <w:pPr>
        <w:pStyle w:val="Odstavecseseznamem"/>
        <w:numPr>
          <w:ilvl w:val="0"/>
          <w:numId w:val="3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dějepisná – školní, okresní a krajské kolo</w:t>
      </w:r>
    </w:p>
    <w:p w14:paraId="69710494" w14:textId="1CDC67D4" w:rsidR="00443B37" w:rsidRPr="00F73F57" w:rsidRDefault="00AD7CD1" w:rsidP="00443B37">
      <w:pPr>
        <w:pStyle w:val="Odstavecseseznamem"/>
        <w:numPr>
          <w:ilvl w:val="0"/>
          <w:numId w:val="18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účast v soutěži „Hledáme mladého grafika Pardubického kraje“ – </w:t>
      </w:r>
      <w:r w:rsidR="0016321C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škola dostala zvláštní cenu za velký počet účastníků soutěže</w:t>
      </w:r>
    </w:p>
    <w:p w14:paraId="70188E5F" w14:textId="0DF65C44" w:rsidR="0016321C" w:rsidRPr="00DC2A1C" w:rsidRDefault="00D52F74" w:rsidP="00DC2A1C">
      <w:pPr>
        <w:pStyle w:val="Odstavecseseznamem"/>
        <w:spacing w:after="160"/>
        <w:ind w:left="108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  <w:r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A379B1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</w:t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</w:t>
      </w:r>
      <w:r w:rsidR="0016321C">
        <w:rPr>
          <w:rFonts w:ascii="Calibri" w:hAnsi="Calibri" w:cs="Calibr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0FAF9D58" wp14:editId="52BCAE38">
            <wp:extent cx="1962150" cy="19621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321C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</w:t>
      </w:r>
      <w:r w:rsidR="0016321C">
        <w:rPr>
          <w:rFonts w:ascii="Calibri" w:hAnsi="Calibri" w:cs="Calibr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1AC38AB9" wp14:editId="6426F78F">
            <wp:extent cx="1962150" cy="19621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66008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            </w:t>
      </w:r>
    </w:p>
    <w:p w14:paraId="12386914" w14:textId="77777777" w:rsidR="0016321C" w:rsidRDefault="0016321C" w:rsidP="0016321C">
      <w:pPr>
        <w:pStyle w:val="Odstavecseseznamem"/>
        <w:spacing w:after="160"/>
        <w:ind w:left="108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</w:p>
    <w:p w14:paraId="3DA85FB7" w14:textId="1B920C70" w:rsidR="00F0577C" w:rsidRPr="00F73F57" w:rsidRDefault="0016321C" w:rsidP="00F224EE">
      <w:pPr>
        <w:pStyle w:val="Odstavecseseznamem"/>
        <w:numPr>
          <w:ilvl w:val="0"/>
          <w:numId w:val="4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>Jedna žákyně 6.třídy dostala zvláštní ocenění za účast v soutěži „Řemeslo doma II“ – její výrobky z korálků pořadatele soutěže zaujaly</w:t>
      </w:r>
      <w:r w:rsidR="00F224EE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>
        <w:rPr>
          <w:rFonts w:ascii="Calibri" w:hAnsi="Calibri" w:cs="Calibr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537FBF2F" wp14:editId="024FDD59">
            <wp:extent cx="1962150" cy="19621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t xml:space="preserve"> </w:t>
      </w:r>
      <w:r w:rsidR="00F224EE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  <w:r w:rsidR="00BD34EA" w:rsidRPr="00F73F57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br/>
      </w:r>
    </w:p>
    <w:p w14:paraId="5CC022E9" w14:textId="77777777" w:rsidR="00797289" w:rsidRDefault="00264EF5" w:rsidP="00797289">
      <w:pPr>
        <w:jc w:val="both"/>
        <w:rPr>
          <w:bCs/>
          <w:iCs/>
          <w:color w:val="061F57" w:themeColor="text2" w:themeShade="BF"/>
          <w:sz w:val="24"/>
          <w:szCs w:val="24"/>
          <w:u w:val="single"/>
        </w:rPr>
      </w:pPr>
      <w:r w:rsidRPr="00F73F57">
        <w:rPr>
          <w:bCs/>
          <w:iCs/>
          <w:color w:val="061F57" w:themeColor="text2" w:themeShade="BF"/>
          <w:sz w:val="24"/>
          <w:szCs w:val="24"/>
          <w:u w:val="single"/>
        </w:rPr>
        <w:lastRenderedPageBreak/>
        <w:t>Sportovní akce</w:t>
      </w:r>
      <w:r w:rsidR="009566F3" w:rsidRPr="00F73F57">
        <w:rPr>
          <w:bCs/>
          <w:iCs/>
          <w:color w:val="061F57" w:themeColor="text2" w:themeShade="BF"/>
          <w:sz w:val="24"/>
          <w:szCs w:val="24"/>
          <w:u w:val="single"/>
        </w:rPr>
        <w:t xml:space="preserve"> 1.</w:t>
      </w:r>
      <w:r w:rsidR="00443B37" w:rsidRPr="00F73F57">
        <w:rPr>
          <w:bCs/>
          <w:iCs/>
          <w:color w:val="061F57" w:themeColor="text2" w:themeShade="BF"/>
          <w:sz w:val="24"/>
          <w:szCs w:val="24"/>
          <w:u w:val="single"/>
        </w:rPr>
        <w:t xml:space="preserve"> </w:t>
      </w:r>
      <w:r w:rsidR="009566F3" w:rsidRPr="00F73F57">
        <w:rPr>
          <w:bCs/>
          <w:iCs/>
          <w:color w:val="061F57" w:themeColor="text2" w:themeShade="BF"/>
          <w:sz w:val="24"/>
          <w:szCs w:val="24"/>
          <w:u w:val="single"/>
        </w:rPr>
        <w:t>stupeň</w:t>
      </w:r>
    </w:p>
    <w:p w14:paraId="62F86147" w14:textId="0B47EA3B" w:rsidR="00797289" w:rsidRPr="00797289" w:rsidRDefault="00DC2A1C" w:rsidP="00797289">
      <w:pPr>
        <w:pStyle w:val="Odstavecseseznamem"/>
        <w:numPr>
          <w:ilvl w:val="0"/>
          <w:numId w:val="40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 w:rsidRPr="00797289">
        <w:rPr>
          <w:b w:val="0"/>
          <w:bCs/>
          <w:sz w:val="24"/>
          <w:szCs w:val="24"/>
        </w:rPr>
        <w:t>Choceň v běhu 2021 – sportovní výzva, propojení sportu a dobročinnosti (22.6.2021)</w:t>
      </w:r>
      <w:r w:rsidRPr="00797289">
        <w:rPr>
          <w:b w:val="0"/>
          <w:bCs/>
          <w:sz w:val="24"/>
          <w:szCs w:val="24"/>
        </w:rPr>
        <w:br/>
        <w:t xml:space="preserve">                                     - zúčastnily se téměř všechny třídy 1. stupně  </w:t>
      </w:r>
      <w:r w:rsidRPr="00797289">
        <w:rPr>
          <w:b w:val="0"/>
          <w:bCs/>
          <w:sz w:val="24"/>
          <w:szCs w:val="24"/>
        </w:rPr>
        <w:br/>
      </w:r>
    </w:p>
    <w:p w14:paraId="6BE5AE2E" w14:textId="575E97F4" w:rsidR="00DC2A1C" w:rsidRPr="00797289" w:rsidRDefault="00DC2A1C" w:rsidP="00797289">
      <w:pPr>
        <w:pStyle w:val="Odstavecseseznamem"/>
        <w:numPr>
          <w:ilvl w:val="0"/>
          <w:numId w:val="40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 w:rsidRPr="00797289">
        <w:rPr>
          <w:b w:val="0"/>
          <w:bCs/>
          <w:sz w:val="24"/>
          <w:szCs w:val="24"/>
        </w:rPr>
        <w:t xml:space="preserve">Tělocvik online – zapojení do sportovní výzvy organizace </w:t>
      </w:r>
      <w:proofErr w:type="spellStart"/>
      <w:proofErr w:type="gramStart"/>
      <w:r w:rsidRPr="00797289">
        <w:rPr>
          <w:b w:val="0"/>
          <w:bCs/>
          <w:sz w:val="24"/>
          <w:szCs w:val="24"/>
        </w:rPr>
        <w:t>Wannado,z.s</w:t>
      </w:r>
      <w:proofErr w:type="spellEnd"/>
      <w:r w:rsidRPr="00797289">
        <w:rPr>
          <w:b w:val="0"/>
          <w:bCs/>
          <w:sz w:val="24"/>
          <w:szCs w:val="24"/>
        </w:rPr>
        <w:t>.</w:t>
      </w:r>
      <w:proofErr w:type="gramEnd"/>
      <w:r w:rsidRPr="00797289">
        <w:rPr>
          <w:b w:val="0"/>
          <w:bCs/>
          <w:sz w:val="24"/>
          <w:szCs w:val="24"/>
        </w:rPr>
        <w:t xml:space="preserve"> </w:t>
      </w:r>
      <w:r w:rsidRPr="00797289">
        <w:rPr>
          <w:b w:val="0"/>
          <w:bCs/>
          <w:sz w:val="24"/>
          <w:szCs w:val="24"/>
        </w:rPr>
        <w:br/>
        <w:t xml:space="preserve">                             (2.C, 3.C, 4. A, 4. B, 5. A + 5. C)</w:t>
      </w:r>
      <w:r w:rsidRPr="00797289">
        <w:rPr>
          <w:b w:val="0"/>
          <w:bCs/>
        </w:rPr>
        <w:br/>
      </w:r>
    </w:p>
    <w:p w14:paraId="41B894EE" w14:textId="77777777" w:rsidR="00F224EE" w:rsidRDefault="00797289" w:rsidP="00DC2A1C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b w:val="0"/>
          <w:iCs/>
          <w:color w:val="061F57" w:themeColor="text2" w:themeShade="BF"/>
          <w:sz w:val="24"/>
          <w:szCs w:val="24"/>
        </w:rPr>
        <w:t xml:space="preserve">                       </w:t>
      </w:r>
      <w:r w:rsidR="00DC2A1C">
        <w:rPr>
          <w:noProof/>
        </w:rPr>
        <w:drawing>
          <wp:inline distT="0" distB="0" distL="0" distR="0" wp14:anchorId="5D16A186" wp14:editId="3CAD050E">
            <wp:extent cx="1719072" cy="2292096"/>
            <wp:effectExtent l="0" t="0" r="0" b="0"/>
            <wp:docPr id="26" name="Obrázek 26" descr="Obsah obrázku patro, interiér, osob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patro, interiér, osoba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3" cy="22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A1C">
        <w:rPr>
          <w:b w:val="0"/>
          <w:iCs/>
          <w:color w:val="061F57" w:themeColor="text2" w:themeShade="BF"/>
          <w:sz w:val="24"/>
          <w:szCs w:val="24"/>
        </w:rPr>
        <w:t xml:space="preserve">                 </w:t>
      </w:r>
      <w:r w:rsidR="00DC2A1C">
        <w:rPr>
          <w:noProof/>
        </w:rPr>
        <w:drawing>
          <wp:inline distT="0" distB="0" distL="0" distR="0" wp14:anchorId="64FC2F8B" wp14:editId="6C222BC0">
            <wp:extent cx="1704442" cy="2272589"/>
            <wp:effectExtent l="0" t="0" r="0" b="0"/>
            <wp:docPr id="43" name="Obrázek 43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93" cy="22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A7E8" w14:textId="4CF3D82A" w:rsidR="00DC2A1C" w:rsidRDefault="00DC2A1C" w:rsidP="00DC2A1C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b w:val="0"/>
          <w:iCs/>
          <w:color w:val="061F57" w:themeColor="text2" w:themeShade="BF"/>
          <w:sz w:val="24"/>
          <w:szCs w:val="24"/>
        </w:rPr>
        <w:br/>
      </w:r>
    </w:p>
    <w:p w14:paraId="0050416D" w14:textId="5C45322D" w:rsidR="00DC2A1C" w:rsidRDefault="00797289" w:rsidP="00DC2A1C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b w:val="0"/>
          <w:iCs/>
          <w:color w:val="061F57" w:themeColor="text2" w:themeShade="BF"/>
          <w:sz w:val="24"/>
          <w:szCs w:val="24"/>
        </w:rPr>
        <w:t xml:space="preserve">            </w:t>
      </w:r>
      <w:r w:rsidR="00DC2A1C">
        <w:rPr>
          <w:noProof/>
        </w:rPr>
        <w:drawing>
          <wp:inline distT="0" distB="0" distL="0" distR="0" wp14:anchorId="5884111E" wp14:editId="63A6E33F">
            <wp:extent cx="2296973" cy="1722730"/>
            <wp:effectExtent l="0" t="0" r="8255" b="0"/>
            <wp:docPr id="45" name="Obrázek 45" descr="Obsah obrázku interiér, patro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interiér, patro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71" cy="17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A1C">
        <w:rPr>
          <w:b w:val="0"/>
          <w:iCs/>
          <w:color w:val="061F57" w:themeColor="text2" w:themeShade="BF"/>
          <w:sz w:val="24"/>
          <w:szCs w:val="24"/>
        </w:rPr>
        <w:t xml:space="preserve"> </w:t>
      </w:r>
      <w:r>
        <w:rPr>
          <w:b w:val="0"/>
          <w:iCs/>
          <w:color w:val="061F57" w:themeColor="text2" w:themeShade="BF"/>
          <w:sz w:val="24"/>
          <w:szCs w:val="24"/>
        </w:rPr>
        <w:t xml:space="preserve">  </w:t>
      </w:r>
      <w:r w:rsidR="00DC2A1C">
        <w:rPr>
          <w:b w:val="0"/>
          <w:iCs/>
          <w:color w:val="061F57" w:themeColor="text2" w:themeShade="BF"/>
          <w:sz w:val="24"/>
          <w:szCs w:val="24"/>
        </w:rPr>
        <w:t xml:space="preserve"> </w:t>
      </w:r>
      <w:r w:rsidR="00DC2A1C">
        <w:rPr>
          <w:noProof/>
        </w:rPr>
        <w:drawing>
          <wp:inline distT="0" distB="0" distL="0" distR="0" wp14:anchorId="6413DFDB" wp14:editId="17367973">
            <wp:extent cx="2282343" cy="1711757"/>
            <wp:effectExtent l="0" t="0" r="3810" b="3175"/>
            <wp:docPr id="63" name="Obrázek 63" descr="Obsah obrázku interiér, osoba, přeplně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 descr="Obsah obrázku interiér, osoba, přeplněné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05" cy="17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1AC6" w14:textId="77777777" w:rsidR="00DC2A1C" w:rsidRPr="00F73F57" w:rsidRDefault="00DC2A1C" w:rsidP="00DC2A1C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</w:p>
    <w:p w14:paraId="0B136A8E" w14:textId="0BB83EC3" w:rsidR="00F02FDB" w:rsidRPr="00F73F57" w:rsidRDefault="00F224EE" w:rsidP="00264EF5">
      <w:pPr>
        <w:ind w:right="-108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>
        <w:rPr>
          <w:rFonts w:cstheme="minorHAnsi"/>
          <w:bCs/>
          <w:color w:val="061F57" w:themeColor="text2" w:themeShade="BF"/>
          <w:sz w:val="24"/>
          <w:szCs w:val="24"/>
          <w:u w:val="single"/>
        </w:rPr>
        <w:br/>
      </w:r>
      <w:r>
        <w:rPr>
          <w:rFonts w:cstheme="minorHAnsi"/>
          <w:bCs/>
          <w:color w:val="061F57" w:themeColor="text2" w:themeShade="BF"/>
          <w:sz w:val="24"/>
          <w:szCs w:val="24"/>
          <w:u w:val="single"/>
        </w:rPr>
        <w:br/>
      </w:r>
      <w:r w:rsidR="009566F3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>sportovní akce 2.</w:t>
      </w:r>
      <w:r w:rsidR="00443B37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 xml:space="preserve"> </w:t>
      </w:r>
      <w:r w:rsidR="009566F3" w:rsidRPr="00F73F57">
        <w:rPr>
          <w:rFonts w:cstheme="minorHAnsi"/>
          <w:bCs/>
          <w:color w:val="061F57" w:themeColor="text2" w:themeShade="BF"/>
          <w:sz w:val="24"/>
          <w:szCs w:val="24"/>
          <w:u w:val="single"/>
        </w:rPr>
        <w:t>stupeň</w:t>
      </w:r>
    </w:p>
    <w:p w14:paraId="1052293E" w14:textId="78A83276" w:rsidR="00F02FDB" w:rsidRPr="00F73F57" w:rsidRDefault="00CB36B5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Tělocvik </w:t>
      </w:r>
      <w:proofErr w:type="gramStart"/>
      <w:r>
        <w:rPr>
          <w:rFonts w:cstheme="minorHAnsi"/>
          <w:b w:val="0"/>
          <w:color w:val="061F57" w:themeColor="text2" w:themeShade="BF"/>
          <w:sz w:val="24"/>
          <w:szCs w:val="24"/>
        </w:rPr>
        <w:t>online - dobrovolníci</w:t>
      </w:r>
      <w:proofErr w:type="gramEnd"/>
    </w:p>
    <w:p w14:paraId="0E39BB3F" w14:textId="77777777" w:rsidR="00F224EE" w:rsidRDefault="009824A7" w:rsidP="00F224EE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Rozloučení se sportovci 9. tříd</w:t>
      </w:r>
    </w:p>
    <w:p w14:paraId="4334EC35" w14:textId="3F35CE57" w:rsidR="00CB36B5" w:rsidRPr="00F224EE" w:rsidRDefault="00CB36B5" w:rsidP="00F224EE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proofErr w:type="spellStart"/>
      <w:r w:rsidRP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lastRenderedPageBreak/>
        <w:t>Specka</w:t>
      </w:r>
      <w:proofErr w:type="spellEnd"/>
      <w:r w:rsidRP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v běhu – vybrané třídy z každého ročníku podpořily tento projekt, při kterém si žáci zasportovali a pomohli vybrat finanční odměnu na stavbu přírodní učebny</w:t>
      </w:r>
      <w:r w:rsidR="00316F12" w:rsidRP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045CF8" w:rsidRP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</w:t>
      </w:r>
      <w:r w:rsidR="00316F12">
        <w:rPr>
          <w:noProof/>
        </w:rPr>
        <w:drawing>
          <wp:inline distT="0" distB="0" distL="0" distR="0" wp14:anchorId="07B6B54D" wp14:editId="6FD1BEA1">
            <wp:extent cx="3857625" cy="2171700"/>
            <wp:effectExtent l="0" t="0" r="9525" b="0"/>
            <wp:docPr id="22" name="Obrázek 22" descr="Obsah obrázku osoba, pózová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osoba, pózování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7DBA" w14:textId="608DFA65" w:rsidR="009824A7" w:rsidRPr="00F73F57" w:rsidRDefault="00CB36B5" w:rsidP="00F02FDB">
      <w:pPr>
        <w:pStyle w:val="Odstavecseseznamem"/>
        <w:numPr>
          <w:ilvl w:val="0"/>
          <w:numId w:val="20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>Branný den – všechny třídy si v rámci tohoto dne procvičily základy první pomoci, chování v krizových situacích a základy branného výcviku (střelba ze vzduchové pušky)</w:t>
      </w:r>
      <w:r w:rsidR="00316F12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8815BA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316F12">
        <w:rPr>
          <w:noProof/>
        </w:rPr>
        <w:drawing>
          <wp:inline distT="0" distB="0" distL="0" distR="0" wp14:anchorId="21C4C8FA" wp14:editId="54DD9C04">
            <wp:extent cx="2895600" cy="2171700"/>
            <wp:effectExtent l="0" t="0" r="0" b="0"/>
            <wp:docPr id="23" name="Obrázek 23" descr="Obsah obrázku tráva, osoba, ex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ráva, osoba, exteriér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F12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</w:t>
      </w:r>
      <w:r w:rsidR="00045CF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</w:t>
      </w:r>
      <w:r w:rsidR="00045CF8">
        <w:rPr>
          <w:noProof/>
        </w:rPr>
        <w:drawing>
          <wp:inline distT="0" distB="0" distL="0" distR="0" wp14:anchorId="53BBB31E" wp14:editId="6DEF217B">
            <wp:extent cx="1628775" cy="2171700"/>
            <wp:effectExtent l="0" t="0" r="9525" b="0"/>
            <wp:docPr id="27" name="Obrázek 27" descr="Obsah obrázku osoba, interiér, skupina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osoba, interiér, skupina, lož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25C2" w14:textId="78B1FC66" w:rsidR="001219BE" w:rsidRPr="009505D8" w:rsidRDefault="00F02FDB" w:rsidP="00CB36B5">
      <w:pPr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B510A6" w:rsidRPr="00F73F57">
        <w:rPr>
          <w:color w:val="061F57" w:themeColor="text2" w:themeShade="BF"/>
          <w:sz w:val="24"/>
          <w:szCs w:val="24"/>
          <w:u w:val="single"/>
        </w:rPr>
        <w:t>Divadelní a hudební představení 2.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="00B510A6" w:rsidRPr="00F73F57">
        <w:rPr>
          <w:color w:val="061F57" w:themeColor="text2" w:themeShade="BF"/>
          <w:sz w:val="24"/>
          <w:szCs w:val="24"/>
          <w:u w:val="single"/>
        </w:rPr>
        <w:t>stupeň</w:t>
      </w:r>
      <w:r w:rsidR="00B510A6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CB36B5">
        <w:rPr>
          <w:b w:val="0"/>
          <w:bCs/>
          <w:color w:val="061F57" w:themeColor="text2" w:themeShade="BF"/>
          <w:sz w:val="24"/>
          <w:szCs w:val="24"/>
        </w:rPr>
        <w:t>9</w:t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t>.</w:t>
      </w: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CB36B5">
        <w:rPr>
          <w:b w:val="0"/>
          <w:bCs/>
          <w:color w:val="061F57" w:themeColor="text2" w:themeShade="BF"/>
          <w:sz w:val="24"/>
          <w:szCs w:val="24"/>
        </w:rPr>
        <w:t>6</w:t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t>. 20</w:t>
      </w:r>
      <w:r w:rsidR="00CB36B5">
        <w:rPr>
          <w:b w:val="0"/>
          <w:bCs/>
          <w:color w:val="061F57" w:themeColor="text2" w:themeShade="BF"/>
          <w:sz w:val="24"/>
          <w:szCs w:val="24"/>
        </w:rPr>
        <w:t>21</w:t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t xml:space="preserve"> - </w:t>
      </w:r>
      <w:r w:rsidR="00CB36B5" w:rsidRPr="00F73F57">
        <w:rPr>
          <w:b w:val="0"/>
          <w:bCs/>
          <w:color w:val="061F57" w:themeColor="text2" w:themeShade="BF"/>
          <w:sz w:val="24"/>
          <w:szCs w:val="24"/>
        </w:rPr>
        <w:t>Rusalka – Národní divadlo – 9. třídy</w:t>
      </w:r>
      <w:r w:rsidR="009505D8">
        <w:rPr>
          <w:b w:val="0"/>
          <w:bCs/>
          <w:color w:val="061F57" w:themeColor="text2" w:themeShade="BF"/>
          <w:sz w:val="24"/>
          <w:szCs w:val="24"/>
        </w:rPr>
        <w:br/>
      </w:r>
      <w:r w:rsidR="00B72088" w:rsidRPr="00F73F57">
        <w:rPr>
          <w:b w:val="0"/>
          <w:bCs/>
          <w:color w:val="061F57" w:themeColor="text2" w:themeShade="BF"/>
          <w:sz w:val="24"/>
          <w:szCs w:val="24"/>
        </w:rPr>
        <w:br/>
      </w:r>
      <w:r w:rsidR="001219BE" w:rsidRPr="00F73F57">
        <w:rPr>
          <w:bCs/>
          <w:iCs/>
          <w:color w:val="061F57" w:themeColor="text2" w:themeShade="BF"/>
          <w:sz w:val="24"/>
          <w:szCs w:val="24"/>
          <w:u w:val="single"/>
        </w:rPr>
        <w:t>Besedy, exkurze a výchovné programy</w:t>
      </w:r>
    </w:p>
    <w:p w14:paraId="096C77DE" w14:textId="40FBE12B" w:rsidR="00F02FDB" w:rsidRPr="00F73F57" w:rsidRDefault="009505D8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Voda a civilizace – výstava na náměstí</w:t>
      </w:r>
    </w:p>
    <w:p w14:paraId="58F762A4" w14:textId="35D83344" w:rsidR="001219BE" w:rsidRDefault="009505D8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24.9. – celonárodní sbírka Světluška</w:t>
      </w:r>
      <w:r w:rsidR="00535517">
        <w:rPr>
          <w:b w:val="0"/>
          <w:color w:val="061F57" w:themeColor="text2" w:themeShade="BF"/>
          <w:sz w:val="24"/>
          <w:szCs w:val="24"/>
        </w:rPr>
        <w:t xml:space="preserve"> – vybráno bylo 14 391,- Kč</w:t>
      </w:r>
    </w:p>
    <w:p w14:paraId="423390CB" w14:textId="67DD2ACB" w:rsidR="00535517" w:rsidRDefault="00535517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Přednášky ACET v rámci prevence probíhaly ve všech ročnících online</w:t>
      </w:r>
    </w:p>
    <w:p w14:paraId="2ABFAC87" w14:textId="4301D449" w:rsidR="00535517" w:rsidRDefault="00535517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Vzpomínky na pronásledování židovských obyvatel – beseda pro žáky 9.tříd s paní doktorkou Vidlákovou – žákům zprostředkovala vzpomínky na těžkou dobu pronásledování v době protektorátu – i tato beseda proběhla online</w:t>
      </w:r>
    </w:p>
    <w:p w14:paraId="3839DA59" w14:textId="63A6C8E6" w:rsidR="00AA6B2A" w:rsidRPr="00AA6B2A" w:rsidRDefault="00AA6B2A" w:rsidP="00AA6B2A">
      <w:pPr>
        <w:pStyle w:val="Odstavecseseznamem"/>
        <w:numPr>
          <w:ilvl w:val="0"/>
          <w:numId w:val="21"/>
        </w:numPr>
        <w:spacing w:after="160" w:line="256" w:lineRule="auto"/>
        <w:rPr>
          <w:rFonts w:eastAsiaTheme="minorHAnsi"/>
          <w:b w:val="0"/>
          <w:bCs/>
          <w:color w:val="auto"/>
          <w:sz w:val="24"/>
          <w:szCs w:val="24"/>
        </w:rPr>
      </w:pPr>
      <w:r w:rsidRPr="00AA6B2A">
        <w:rPr>
          <w:b w:val="0"/>
          <w:bCs/>
          <w:sz w:val="24"/>
          <w:szCs w:val="24"/>
        </w:rPr>
        <w:t xml:space="preserve">Přednáška Mgr. </w:t>
      </w:r>
      <w:proofErr w:type="spellStart"/>
      <w:proofErr w:type="gramStart"/>
      <w:r w:rsidRPr="00AA6B2A">
        <w:rPr>
          <w:b w:val="0"/>
          <w:bCs/>
          <w:sz w:val="24"/>
          <w:szCs w:val="24"/>
        </w:rPr>
        <w:t>Ryjáčka</w:t>
      </w:r>
      <w:proofErr w:type="spellEnd"/>
      <w:r w:rsidRPr="00AA6B2A">
        <w:rPr>
          <w:b w:val="0"/>
          <w:bCs/>
          <w:sz w:val="24"/>
          <w:szCs w:val="24"/>
        </w:rPr>
        <w:t xml:space="preserve">  -</w:t>
      </w:r>
      <w:proofErr w:type="gramEnd"/>
      <w:r w:rsidRPr="00AA6B2A">
        <w:rPr>
          <w:b w:val="0"/>
          <w:bCs/>
          <w:sz w:val="24"/>
          <w:szCs w:val="24"/>
        </w:rPr>
        <w:t xml:space="preserve"> totalita 50. let v Československu – 9. </w:t>
      </w:r>
      <w:r>
        <w:rPr>
          <w:b w:val="0"/>
          <w:bCs/>
          <w:sz w:val="24"/>
          <w:szCs w:val="24"/>
        </w:rPr>
        <w:t>tř.</w:t>
      </w:r>
    </w:p>
    <w:p w14:paraId="609BC658" w14:textId="1531C935" w:rsidR="00535517" w:rsidRDefault="00535517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 xml:space="preserve">Projektové dny v záchranné stanici </w:t>
      </w:r>
      <w:proofErr w:type="spellStart"/>
      <w:r>
        <w:rPr>
          <w:b w:val="0"/>
          <w:color w:val="061F57" w:themeColor="text2" w:themeShade="BF"/>
          <w:sz w:val="24"/>
          <w:szCs w:val="24"/>
        </w:rPr>
        <w:t>Pasíčka</w:t>
      </w:r>
      <w:proofErr w:type="spellEnd"/>
      <w:r>
        <w:rPr>
          <w:b w:val="0"/>
          <w:color w:val="061F57" w:themeColor="text2" w:themeShade="BF"/>
          <w:sz w:val="24"/>
          <w:szCs w:val="24"/>
        </w:rPr>
        <w:t xml:space="preserve"> – zúčastnili se všichni žáci 6.tříd </w:t>
      </w:r>
    </w:p>
    <w:p w14:paraId="3200C1EF" w14:textId="1AC84501" w:rsidR="00535517" w:rsidRDefault="00535517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Hudební exkurze – za barokem na Vraclav – 7.tř.</w:t>
      </w:r>
    </w:p>
    <w:p w14:paraId="4A528EEA" w14:textId="100BE8F8" w:rsidR="00535517" w:rsidRDefault="00535517" w:rsidP="00D77B26">
      <w:pPr>
        <w:pStyle w:val="Odstavecseseznamem"/>
        <w:numPr>
          <w:ilvl w:val="0"/>
          <w:numId w:val="21"/>
        </w:numPr>
        <w:ind w:right="-828"/>
        <w:jc w:val="both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Hudební exkurze – za Bedřichem Smetanou do Litomyšle – 8.tř.</w:t>
      </w:r>
    </w:p>
    <w:p w14:paraId="33F52F03" w14:textId="2D65C3A0" w:rsidR="00535517" w:rsidRPr="00F73F57" w:rsidRDefault="00535517" w:rsidP="00845499">
      <w:pPr>
        <w:pStyle w:val="Odstavecseseznamem"/>
        <w:numPr>
          <w:ilvl w:val="0"/>
          <w:numId w:val="21"/>
        </w:numPr>
        <w:ind w:right="-828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lastRenderedPageBreak/>
        <w:t xml:space="preserve">Všichni třídní učitelé tříd obou stupňů využili návrat dětí do školy a připravili pro ně exkurze do blízkého i vzdálenějšího okolí (Choceň – </w:t>
      </w:r>
      <w:proofErr w:type="spellStart"/>
      <w:r>
        <w:rPr>
          <w:b w:val="0"/>
          <w:color w:val="061F57" w:themeColor="text2" w:themeShade="BF"/>
          <w:sz w:val="24"/>
          <w:szCs w:val="24"/>
        </w:rPr>
        <w:t>Peliny</w:t>
      </w:r>
      <w:proofErr w:type="spellEnd"/>
      <w:r>
        <w:rPr>
          <w:b w:val="0"/>
          <w:color w:val="061F57" w:themeColor="text2" w:themeShade="BF"/>
          <w:sz w:val="24"/>
          <w:szCs w:val="24"/>
        </w:rPr>
        <w:t xml:space="preserve">, </w:t>
      </w:r>
      <w:proofErr w:type="spellStart"/>
      <w:proofErr w:type="gramStart"/>
      <w:r>
        <w:rPr>
          <w:b w:val="0"/>
          <w:color w:val="061F57" w:themeColor="text2" w:themeShade="BF"/>
          <w:sz w:val="24"/>
          <w:szCs w:val="24"/>
        </w:rPr>
        <w:t>Nedošín</w:t>
      </w:r>
      <w:proofErr w:type="spellEnd"/>
      <w:r>
        <w:rPr>
          <w:b w:val="0"/>
          <w:color w:val="061F57" w:themeColor="text2" w:themeShade="BF"/>
          <w:sz w:val="24"/>
          <w:szCs w:val="24"/>
        </w:rPr>
        <w:t xml:space="preserve"> - Litomyšl</w:t>
      </w:r>
      <w:proofErr w:type="gramEnd"/>
      <w:r>
        <w:rPr>
          <w:b w:val="0"/>
          <w:color w:val="061F57" w:themeColor="text2" w:themeShade="BF"/>
          <w:sz w:val="24"/>
          <w:szCs w:val="24"/>
        </w:rPr>
        <w:t>, Pastviny, Zemská brána, Adršpašské skály, splouvání Orlice, okolí Vysokého Mýta…)</w:t>
      </w:r>
      <w:r w:rsidR="00F224EE">
        <w:rPr>
          <w:b w:val="0"/>
          <w:color w:val="061F57" w:themeColor="text2" w:themeShade="BF"/>
          <w:sz w:val="24"/>
          <w:szCs w:val="24"/>
        </w:rPr>
        <w:br/>
      </w:r>
      <w:r w:rsidR="00F224EE">
        <w:rPr>
          <w:b w:val="0"/>
          <w:color w:val="061F57" w:themeColor="text2" w:themeShade="BF"/>
          <w:sz w:val="24"/>
          <w:szCs w:val="24"/>
        </w:rPr>
        <w:br/>
      </w:r>
    </w:p>
    <w:p w14:paraId="25901DBF" w14:textId="5A5519F1" w:rsidR="001219BE" w:rsidRPr="00F73F57" w:rsidRDefault="003B0621" w:rsidP="00F224EE">
      <w:pPr>
        <w:ind w:right="-828"/>
        <w:jc w:val="center"/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0F10C36E" wp14:editId="033E0377">
            <wp:extent cx="2679700" cy="2009775"/>
            <wp:effectExtent l="0" t="0" r="635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4EE">
        <w:rPr>
          <w:b w:val="0"/>
          <w:color w:val="061F57" w:themeColor="text2" w:themeShade="BF"/>
          <w:sz w:val="24"/>
          <w:szCs w:val="24"/>
        </w:rPr>
        <w:t xml:space="preserve">             </w:t>
      </w:r>
      <w:r>
        <w:rPr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4BC85EFE" wp14:editId="056C2232">
            <wp:extent cx="2667000" cy="200291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9718" cy="2004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1FF01" w14:textId="543BAA49" w:rsidR="001219BE" w:rsidRPr="003B0621" w:rsidRDefault="001219BE" w:rsidP="003B0621">
      <w:pPr>
        <w:ind w:right="81"/>
        <w:rPr>
          <w:b w:val="0"/>
          <w:bCs/>
          <w:color w:val="061F57" w:themeColor="text2" w:themeShade="BF"/>
          <w:sz w:val="24"/>
          <w:szCs w:val="24"/>
        </w:rPr>
      </w:pPr>
      <w:r w:rsidRPr="003B0621">
        <w:rPr>
          <w:b w:val="0"/>
          <w:bCs/>
          <w:color w:val="061F57" w:themeColor="text2" w:themeShade="BF"/>
        </w:rPr>
        <w:t xml:space="preserve">             </w:t>
      </w:r>
      <w:r w:rsidR="003B0621" w:rsidRPr="003B0621">
        <w:rPr>
          <w:b w:val="0"/>
          <w:bCs/>
          <w:color w:val="061F57" w:themeColor="text2" w:themeShade="BF"/>
          <w:sz w:val="24"/>
          <w:szCs w:val="24"/>
        </w:rPr>
        <w:t>Za Bedřichem Smetanou</w:t>
      </w:r>
      <w:r w:rsidR="003B0621">
        <w:rPr>
          <w:b w:val="0"/>
          <w:bCs/>
          <w:color w:val="061F57" w:themeColor="text2" w:themeShade="BF"/>
          <w:sz w:val="24"/>
          <w:szCs w:val="24"/>
        </w:rPr>
        <w:t xml:space="preserve">                               </w:t>
      </w:r>
      <w:r w:rsidR="00F224EE">
        <w:rPr>
          <w:b w:val="0"/>
          <w:bCs/>
          <w:color w:val="061F57" w:themeColor="text2" w:themeShade="BF"/>
          <w:sz w:val="24"/>
          <w:szCs w:val="24"/>
        </w:rPr>
        <w:t xml:space="preserve">                               </w:t>
      </w:r>
      <w:r w:rsidR="003B0621">
        <w:rPr>
          <w:b w:val="0"/>
          <w:bCs/>
          <w:color w:val="061F57" w:themeColor="text2" w:themeShade="BF"/>
          <w:sz w:val="24"/>
          <w:szCs w:val="24"/>
        </w:rPr>
        <w:t>za barokem na Vraclav</w:t>
      </w:r>
      <w:r w:rsidRPr="003B0621">
        <w:rPr>
          <w:b w:val="0"/>
          <w:bCs/>
          <w:color w:val="061F57" w:themeColor="text2" w:themeShade="BF"/>
          <w:sz w:val="24"/>
          <w:szCs w:val="24"/>
        </w:rPr>
        <w:br/>
        <w:t xml:space="preserve">                </w:t>
      </w:r>
    </w:p>
    <w:p w14:paraId="2AD52E14" w14:textId="77777777" w:rsidR="00535517" w:rsidRDefault="001219BE" w:rsidP="00535517">
      <w:pPr>
        <w:ind w:right="-828"/>
        <w:rPr>
          <w:color w:val="061F57" w:themeColor="text2" w:themeShade="BF"/>
        </w:rPr>
      </w:pPr>
      <w:r w:rsidRPr="00F73F57">
        <w:rPr>
          <w:color w:val="061F57" w:themeColor="text2" w:themeShade="BF"/>
        </w:rPr>
        <w:t xml:space="preserve">     </w:t>
      </w:r>
    </w:p>
    <w:p w14:paraId="0850FBD3" w14:textId="1FC38515" w:rsidR="00FC1790" w:rsidRPr="00535517" w:rsidRDefault="00FC1790" w:rsidP="00535517">
      <w:pPr>
        <w:ind w:right="-828"/>
        <w:rPr>
          <w:color w:val="061F57" w:themeColor="text2" w:themeShade="BF"/>
        </w:rPr>
      </w:pPr>
      <w:r w:rsidRPr="00F73F57">
        <w:rPr>
          <w:bCs/>
          <w:iCs/>
          <w:color w:val="061F57" w:themeColor="text2" w:themeShade="BF"/>
          <w:sz w:val="24"/>
          <w:szCs w:val="24"/>
          <w:u w:val="single"/>
        </w:rPr>
        <w:t>Další tradiční akce</w:t>
      </w:r>
    </w:p>
    <w:p w14:paraId="25D98327" w14:textId="77777777" w:rsidR="00FC1790" w:rsidRPr="00F73F57" w:rsidRDefault="00FC1790" w:rsidP="00FC1790">
      <w:pPr>
        <w:jc w:val="both"/>
        <w:rPr>
          <w:b w:val="0"/>
          <w:i/>
          <w:color w:val="061F57" w:themeColor="text2" w:themeShade="BF"/>
          <w:sz w:val="24"/>
          <w:szCs w:val="24"/>
        </w:rPr>
      </w:pPr>
    </w:p>
    <w:p w14:paraId="1E371721" w14:textId="77777777" w:rsidR="00DD1CCC" w:rsidRDefault="00FC1790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proofErr w:type="gramStart"/>
      <w:r w:rsidRPr="00F73F57">
        <w:rPr>
          <w:b w:val="0"/>
          <w:iCs/>
          <w:color w:val="061F57" w:themeColor="text2" w:themeShade="BF"/>
          <w:sz w:val="24"/>
          <w:szCs w:val="24"/>
        </w:rPr>
        <w:t>Fotografování - vánoční</w:t>
      </w:r>
      <w:proofErr w:type="gramEnd"/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přání, kalendáře </w:t>
      </w:r>
      <w:r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- třídních kolektivů </w:t>
      </w:r>
    </w:p>
    <w:p w14:paraId="357CB731" w14:textId="35AD7088" w:rsidR="00F02FDB" w:rsidRPr="00F73F57" w:rsidRDefault="00DD1CCC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b w:val="0"/>
          <w:iCs/>
          <w:color w:val="061F57" w:themeColor="text2" w:themeShade="BF"/>
          <w:sz w:val="24"/>
          <w:szCs w:val="24"/>
        </w:rPr>
        <w:t xml:space="preserve">Záložky do knihy – již několikátý ročník se zapojujeme do výměny vlastnoručně vyrobených záložek do knih – tentokrát byla naším partnerem Základná škola </w:t>
      </w:r>
      <w:proofErr w:type="spellStart"/>
      <w:r>
        <w:rPr>
          <w:b w:val="0"/>
          <w:iCs/>
          <w:color w:val="061F57" w:themeColor="text2" w:themeShade="BF"/>
          <w:sz w:val="24"/>
          <w:szCs w:val="24"/>
        </w:rPr>
        <w:t>Eliáša</w:t>
      </w:r>
      <w:proofErr w:type="spellEnd"/>
      <w:r>
        <w:rPr>
          <w:b w:val="0"/>
          <w:iCs/>
          <w:color w:val="061F57" w:themeColor="text2" w:themeShade="BF"/>
          <w:sz w:val="24"/>
          <w:szCs w:val="24"/>
        </w:rPr>
        <w:t xml:space="preserve"> </w:t>
      </w:r>
      <w:proofErr w:type="spellStart"/>
      <w:r>
        <w:rPr>
          <w:b w:val="0"/>
          <w:iCs/>
          <w:color w:val="061F57" w:themeColor="text2" w:themeShade="BF"/>
          <w:sz w:val="24"/>
          <w:szCs w:val="24"/>
        </w:rPr>
        <w:t>Lániho</w:t>
      </w:r>
      <w:proofErr w:type="spellEnd"/>
      <w:r>
        <w:rPr>
          <w:b w:val="0"/>
          <w:iCs/>
          <w:color w:val="061F57" w:themeColor="text2" w:themeShade="BF"/>
          <w:sz w:val="24"/>
          <w:szCs w:val="24"/>
        </w:rPr>
        <w:t xml:space="preserve"> v </w:t>
      </w:r>
      <w:proofErr w:type="spellStart"/>
      <w:r>
        <w:rPr>
          <w:b w:val="0"/>
          <w:iCs/>
          <w:color w:val="061F57" w:themeColor="text2" w:themeShade="BF"/>
          <w:sz w:val="24"/>
          <w:szCs w:val="24"/>
        </w:rPr>
        <w:t>Bytče</w:t>
      </w:r>
      <w:proofErr w:type="spellEnd"/>
      <w:r w:rsidR="00503F17" w:rsidRPr="00F73F57">
        <w:rPr>
          <w:b w:val="0"/>
          <w:iCs/>
          <w:color w:val="061F57" w:themeColor="text2" w:themeShade="BF"/>
          <w:sz w:val="24"/>
          <w:szCs w:val="24"/>
        </w:rPr>
        <w:br/>
      </w:r>
    </w:p>
    <w:p w14:paraId="6AC3CB07" w14:textId="5749C59A" w:rsidR="00FC1790" w:rsidRPr="00F73F57" w:rsidRDefault="00FC1790" w:rsidP="00FC1790">
      <w:pPr>
        <w:pStyle w:val="Odstavecseseznamem"/>
        <w:numPr>
          <w:ilvl w:val="0"/>
          <w:numId w:val="27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Schůzka rodičů – 1. roč. (</w:t>
      </w:r>
      <w:r w:rsidR="00B86D48">
        <w:rPr>
          <w:b w:val="0"/>
          <w:iCs/>
          <w:color w:val="061F57" w:themeColor="text2" w:themeShade="BF"/>
          <w:sz w:val="24"/>
          <w:szCs w:val="24"/>
        </w:rPr>
        <w:t>1</w:t>
      </w:r>
      <w:r w:rsidRPr="00F73F57">
        <w:rPr>
          <w:b w:val="0"/>
          <w:iCs/>
          <w:color w:val="061F57" w:themeColor="text2" w:themeShade="BF"/>
          <w:sz w:val="24"/>
          <w:szCs w:val="24"/>
        </w:rPr>
        <w:t>. 10. 20</w:t>
      </w:r>
      <w:r w:rsidR="00B86D48">
        <w:rPr>
          <w:b w:val="0"/>
          <w:iCs/>
          <w:color w:val="061F57" w:themeColor="text2" w:themeShade="BF"/>
          <w:sz w:val="24"/>
          <w:szCs w:val="24"/>
        </w:rPr>
        <w:t>20</w:t>
      </w:r>
      <w:r w:rsidRPr="00F73F57">
        <w:rPr>
          <w:b w:val="0"/>
          <w:iCs/>
          <w:color w:val="061F57" w:themeColor="text2" w:themeShade="BF"/>
          <w:sz w:val="24"/>
          <w:szCs w:val="24"/>
        </w:rPr>
        <w:t>)</w:t>
      </w:r>
    </w:p>
    <w:p w14:paraId="539F726B" w14:textId="10008FE2" w:rsidR="00A46C21" w:rsidRPr="00F73F57" w:rsidRDefault="00FC1790" w:rsidP="00A46C21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                           - budoucí 1. roč., přípravná třída (</w:t>
      </w:r>
      <w:r w:rsidR="00B86D48">
        <w:rPr>
          <w:b w:val="0"/>
          <w:iCs/>
          <w:color w:val="061F57" w:themeColor="text2" w:themeShade="BF"/>
          <w:sz w:val="24"/>
          <w:szCs w:val="24"/>
        </w:rPr>
        <w:t>19</w:t>
      </w:r>
      <w:r w:rsidR="00F224EE">
        <w:rPr>
          <w:b w:val="0"/>
          <w:iCs/>
          <w:color w:val="061F57" w:themeColor="text2" w:themeShade="BF"/>
          <w:sz w:val="24"/>
          <w:szCs w:val="24"/>
        </w:rPr>
        <w:t>.</w:t>
      </w:r>
      <w:r w:rsidR="00B86D48">
        <w:rPr>
          <w:b w:val="0"/>
          <w:iCs/>
          <w:color w:val="061F57" w:themeColor="text2" w:themeShade="BF"/>
          <w:sz w:val="24"/>
          <w:szCs w:val="24"/>
        </w:rPr>
        <w:t xml:space="preserve"> a 20</w:t>
      </w: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. </w:t>
      </w:r>
      <w:r w:rsidR="00B86D48">
        <w:rPr>
          <w:b w:val="0"/>
          <w:iCs/>
          <w:color w:val="061F57" w:themeColor="text2" w:themeShade="BF"/>
          <w:sz w:val="24"/>
          <w:szCs w:val="24"/>
        </w:rPr>
        <w:t>5</w:t>
      </w:r>
      <w:r w:rsidRPr="00F73F57">
        <w:rPr>
          <w:b w:val="0"/>
          <w:iCs/>
          <w:color w:val="061F57" w:themeColor="text2" w:themeShade="BF"/>
          <w:sz w:val="24"/>
          <w:szCs w:val="24"/>
        </w:rPr>
        <w:t>. 202</w:t>
      </w:r>
      <w:r w:rsidR="00B86D48">
        <w:rPr>
          <w:b w:val="0"/>
          <w:iCs/>
          <w:color w:val="061F57" w:themeColor="text2" w:themeShade="BF"/>
          <w:sz w:val="24"/>
          <w:szCs w:val="24"/>
        </w:rPr>
        <w:t>1</w:t>
      </w:r>
      <w:r w:rsidRPr="00F73F57">
        <w:rPr>
          <w:b w:val="0"/>
          <w:iCs/>
          <w:color w:val="061F57" w:themeColor="text2" w:themeShade="BF"/>
          <w:sz w:val="24"/>
          <w:szCs w:val="24"/>
        </w:rPr>
        <w:t>)</w:t>
      </w:r>
      <w:r w:rsidR="001373EC" w:rsidRPr="00F73F57">
        <w:rPr>
          <w:b w:val="0"/>
          <w:iCs/>
          <w:color w:val="061F57" w:themeColor="text2" w:themeShade="BF"/>
          <w:sz w:val="24"/>
          <w:szCs w:val="24"/>
        </w:rPr>
        <w:br/>
        <w:t xml:space="preserve">                           - všechny ročníky – třídní schůzky </w:t>
      </w:r>
      <w:r w:rsidR="00B86D48">
        <w:rPr>
          <w:b w:val="0"/>
          <w:iCs/>
          <w:color w:val="061F57" w:themeColor="text2" w:themeShade="BF"/>
          <w:sz w:val="24"/>
          <w:szCs w:val="24"/>
        </w:rPr>
        <w:t>online</w:t>
      </w:r>
      <w:r w:rsidR="00A023BD" w:rsidRPr="00F73F57">
        <w:rPr>
          <w:b w:val="0"/>
          <w:iCs/>
          <w:color w:val="061F57" w:themeColor="text2" w:themeShade="BF"/>
          <w:sz w:val="24"/>
          <w:szCs w:val="24"/>
        </w:rPr>
        <w:br/>
      </w:r>
      <w:r w:rsidR="00A023BD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 - vycházející žáci a jejich </w:t>
      </w:r>
      <w:proofErr w:type="gramStart"/>
      <w:r w:rsidR="00A023BD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>rodiče - třídní</w:t>
      </w:r>
      <w:proofErr w:type="gramEnd"/>
      <w:r w:rsidR="00A023BD" w:rsidRPr="00F73F57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schůzky k volbě povolání </w:t>
      </w:r>
      <w:r w:rsidR="00B86D48">
        <w:rPr>
          <w:rFonts w:cstheme="minorHAnsi"/>
          <w:b w:val="0"/>
          <w:bCs/>
          <w:color w:val="061F57" w:themeColor="text2" w:themeShade="BF"/>
          <w:sz w:val="24"/>
          <w:szCs w:val="24"/>
        </w:rPr>
        <w:t>online</w:t>
      </w:r>
    </w:p>
    <w:p w14:paraId="5AF6DD30" w14:textId="513EFC92" w:rsidR="00A46C21" w:rsidRPr="00F73F57" w:rsidRDefault="00FC1790" w:rsidP="00FC1790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 xml:space="preserve">Sběr pomerančové kůry a hliníku </w:t>
      </w:r>
    </w:p>
    <w:p w14:paraId="4771FDA0" w14:textId="27B8E461" w:rsidR="00A46C21" w:rsidRPr="00F73F57" w:rsidRDefault="00FC1790" w:rsidP="00A46C21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F73F57">
        <w:rPr>
          <w:b w:val="0"/>
          <w:iCs/>
          <w:color w:val="061F57" w:themeColor="text2" w:themeShade="BF"/>
          <w:sz w:val="24"/>
          <w:szCs w:val="24"/>
        </w:rPr>
        <w:t>Sběr kaštanů (</w:t>
      </w:r>
      <w:proofErr w:type="gramStart"/>
      <w:r w:rsidRPr="00F73F57">
        <w:rPr>
          <w:b w:val="0"/>
          <w:iCs/>
          <w:color w:val="061F57" w:themeColor="text2" w:themeShade="BF"/>
          <w:sz w:val="24"/>
          <w:szCs w:val="24"/>
        </w:rPr>
        <w:t>září – říjen</w:t>
      </w:r>
      <w:proofErr w:type="gramEnd"/>
      <w:r w:rsidR="00B86D48">
        <w:rPr>
          <w:b w:val="0"/>
          <w:iCs/>
          <w:color w:val="061F57" w:themeColor="text2" w:themeShade="BF"/>
          <w:sz w:val="24"/>
          <w:szCs w:val="24"/>
        </w:rPr>
        <w:t>)</w:t>
      </w:r>
    </w:p>
    <w:p w14:paraId="7190549A" w14:textId="5C44E635" w:rsidR="00A46C21" w:rsidRPr="00B86D48" w:rsidRDefault="00A46C21" w:rsidP="00B86D48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B86D48">
        <w:rPr>
          <w:rFonts w:cstheme="minorHAnsi"/>
          <w:b w:val="0"/>
          <w:bCs/>
          <w:color w:val="061F57" w:themeColor="text2" w:themeShade="BF"/>
          <w:sz w:val="24"/>
          <w:szCs w:val="24"/>
        </w:rPr>
        <w:t>Ovoce do škol + dotované mléčné výrobky (1x za 14 dní)</w:t>
      </w:r>
      <w:r w:rsidR="00A1515C" w:rsidRPr="00B86D4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na </w:t>
      </w:r>
      <w:r w:rsidR="00B86D48">
        <w:rPr>
          <w:rFonts w:cstheme="minorHAnsi"/>
          <w:b w:val="0"/>
          <w:bCs/>
          <w:color w:val="061F57" w:themeColor="text2" w:themeShade="BF"/>
          <w:sz w:val="24"/>
          <w:szCs w:val="24"/>
        </w:rPr>
        <w:t>prvním stupni</w:t>
      </w:r>
    </w:p>
    <w:p w14:paraId="5A4065AE" w14:textId="009C9105" w:rsidR="00B86D48" w:rsidRPr="003B0621" w:rsidRDefault="00B86D48" w:rsidP="00B86D48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lastRenderedPageBreak/>
        <w:t xml:space="preserve">Na </w:t>
      </w:r>
      <w:proofErr w:type="gramStart"/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>vánoce</w:t>
      </w:r>
      <w:proofErr w:type="gramEnd"/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a velikonoce vyráběli žáci přání, která byla zaslána seniorům do penzionů ve Vysokém Mýtě</w:t>
      </w:r>
      <w:r w:rsidR="00797289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  <w:t xml:space="preserve">                </w:t>
      </w:r>
      <w:r w:rsidR="00DD1CCC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</w:t>
      </w:r>
      <w:r w:rsidR="00797289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</w:t>
      </w:r>
      <w:r w:rsidR="00797289">
        <w:rPr>
          <w:noProof/>
        </w:rPr>
        <w:drawing>
          <wp:inline distT="0" distB="0" distL="0" distR="0" wp14:anchorId="138D692B" wp14:editId="4C42418A">
            <wp:extent cx="2421331" cy="181539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12" cy="18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5B2665FA" w14:textId="1E8EDD9C" w:rsidR="00E34823" w:rsidRPr="00F224EE" w:rsidRDefault="003B0621" w:rsidP="00F224EE">
      <w:pPr>
        <w:pStyle w:val="Odstavecseseznamem"/>
        <w:numPr>
          <w:ilvl w:val="0"/>
          <w:numId w:val="28"/>
        </w:numPr>
        <w:ind w:right="-828"/>
        <w:rPr>
          <w:b w:val="0"/>
          <w:i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>Škola v přírodě – vyjet stihla pouze 2.C: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6F014BFD" w14:textId="69D864B7" w:rsidR="00045CF8" w:rsidRDefault="003B2911" w:rsidP="00F224EE">
      <w:pPr>
        <w:ind w:left="360" w:right="-108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           </w:t>
      </w:r>
      <w:r>
        <w:rPr>
          <w:noProof/>
        </w:rPr>
        <w:drawing>
          <wp:inline distT="0" distB="0" distL="0" distR="0" wp14:anchorId="3FD85C90" wp14:editId="1AFA820A">
            <wp:extent cx="2876550" cy="2162175"/>
            <wp:effectExtent l="0" t="0" r="0" b="9525"/>
            <wp:docPr id="12" name="Obrázek 12" descr="Obsah obrázku tráva, exteriér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ráva, exteriér, stro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  <w:t xml:space="preserve">                                               škola v přírodě v</w:t>
      </w:r>
      <w:r w:rsidR="00045CF8">
        <w:rPr>
          <w:rFonts w:cstheme="minorHAnsi"/>
          <w:b w:val="0"/>
          <w:bCs/>
          <w:color w:val="061F57" w:themeColor="text2" w:themeShade="BF"/>
          <w:sz w:val="24"/>
          <w:szCs w:val="24"/>
        </w:rPr>
        <w:t> 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>Daňkovicích</w:t>
      </w:r>
      <w:r w:rsidR="00045CF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</w:t>
      </w:r>
      <w:r w:rsid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0F4C8FAE" w14:textId="5F12B001" w:rsidR="00E34823" w:rsidRPr="00045CF8" w:rsidRDefault="00045CF8" w:rsidP="00DD1CCC">
      <w:pPr>
        <w:pStyle w:val="Odstavecseseznamem"/>
        <w:numPr>
          <w:ilvl w:val="0"/>
          <w:numId w:val="44"/>
        </w:numPr>
        <w:ind w:right="-108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045CF8">
        <w:rPr>
          <w:rFonts w:cstheme="minorHAnsi"/>
          <w:b w:val="0"/>
          <w:bCs/>
          <w:color w:val="061F57" w:themeColor="text2" w:themeShade="BF"/>
          <w:sz w:val="24"/>
          <w:szCs w:val="24"/>
        </w:rPr>
        <w:t>Rozloučení s žáky 9.tříd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– i </w:t>
      </w:r>
      <w:r w:rsidR="00F224EE">
        <w:rPr>
          <w:rFonts w:cstheme="minorHAnsi"/>
          <w:b w:val="0"/>
          <w:bCs/>
          <w:color w:val="061F57" w:themeColor="text2" w:themeShade="BF"/>
          <w:sz w:val="24"/>
          <w:szCs w:val="24"/>
        </w:rPr>
        <w:t>v tomto školním roce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jsme se museli obejít bez doprovodného programu v divadle.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  <w:t>Přesto jsme zvládli předat šerpy a placky absolventa všem odcházejícím deváťákům. O doprovodný program se postarala skupina hudebního semináře</w:t>
      </w:r>
    </w:p>
    <w:p w14:paraId="7F715740" w14:textId="77777777" w:rsidR="00045CF8" w:rsidRDefault="00045CF8" w:rsidP="00971DED">
      <w:pPr>
        <w:ind w:left="360" w:right="-108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</w:p>
    <w:p w14:paraId="67AA992B" w14:textId="7E379C59" w:rsidR="00BD34EA" w:rsidRPr="00F73F57" w:rsidRDefault="00045CF8" w:rsidP="001373EC">
      <w:pPr>
        <w:pStyle w:val="Odstavecseseznamem"/>
        <w:jc w:val="both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4EE4FA1A" wp14:editId="526FB998">
            <wp:extent cx="2654124" cy="1990725"/>
            <wp:effectExtent l="0" t="0" r="0" b="0"/>
            <wp:docPr id="31" name="Obrázek 31" descr="Obsah obrázku země, osoba, ex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země, osoba, exteriér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19" cy="19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32DF8BDC" wp14:editId="3675EBAF">
            <wp:extent cx="2649600" cy="1987200"/>
            <wp:effectExtent l="0" t="0" r="0" b="0"/>
            <wp:docPr id="32" name="Obrázek 32" descr="Obsah obrázku text, osoba, exteriér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, osoba, exteriér, póz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3E26" w14:textId="77777777" w:rsidR="007A28DF" w:rsidRPr="00F73F57" w:rsidRDefault="007A28DF" w:rsidP="00FC1790">
      <w:pPr>
        <w:rPr>
          <w:bCs/>
          <w:color w:val="061F57" w:themeColor="text2" w:themeShade="BF"/>
          <w:sz w:val="24"/>
          <w:szCs w:val="24"/>
        </w:rPr>
      </w:pPr>
    </w:p>
    <w:p w14:paraId="6A67350B" w14:textId="61B45E41" w:rsidR="00FC1790" w:rsidRDefault="00FC1790" w:rsidP="00FC1790">
      <w:pPr>
        <w:jc w:val="both"/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lastRenderedPageBreak/>
        <w:t>Výchovně vzdělávací akce a programy ŠD</w:t>
      </w:r>
    </w:p>
    <w:p w14:paraId="4FDA9023" w14:textId="2D772737" w:rsidR="00B86D48" w:rsidRPr="00B86D48" w:rsidRDefault="00B86D48" w:rsidP="00B86D48">
      <w:pPr>
        <w:rPr>
          <w:sz w:val="24"/>
          <w:szCs w:val="24"/>
        </w:rPr>
      </w:pPr>
      <w:r w:rsidRPr="00B86D48">
        <w:rPr>
          <w:b w:val="0"/>
          <w:bCs/>
          <w:sz w:val="24"/>
          <w:szCs w:val="24"/>
        </w:rPr>
        <w:t>Podzimní sobotní výlet</w:t>
      </w:r>
      <w:r w:rsidRPr="00B86D48">
        <w:rPr>
          <w:sz w:val="24"/>
          <w:szCs w:val="24"/>
        </w:rPr>
        <w:t xml:space="preserve"> </w:t>
      </w:r>
      <w:r w:rsidRPr="00B86D48">
        <w:rPr>
          <w:b w:val="0"/>
          <w:bCs/>
          <w:sz w:val="24"/>
          <w:szCs w:val="24"/>
        </w:rPr>
        <w:t xml:space="preserve">(19.9.2020) v rámci školní </w:t>
      </w:r>
      <w:proofErr w:type="gramStart"/>
      <w:r w:rsidRPr="00B86D48">
        <w:rPr>
          <w:b w:val="0"/>
          <w:bCs/>
          <w:sz w:val="24"/>
          <w:szCs w:val="24"/>
        </w:rPr>
        <w:t xml:space="preserve">družiny - </w:t>
      </w:r>
      <w:r w:rsidR="00DD1CCC">
        <w:rPr>
          <w:b w:val="0"/>
          <w:bCs/>
          <w:sz w:val="24"/>
          <w:szCs w:val="24"/>
        </w:rPr>
        <w:t>z</w:t>
      </w:r>
      <w:r w:rsidRPr="00B86D48">
        <w:rPr>
          <w:b w:val="0"/>
          <w:bCs/>
          <w:sz w:val="24"/>
          <w:szCs w:val="24"/>
        </w:rPr>
        <w:t>áchranná</w:t>
      </w:r>
      <w:proofErr w:type="gramEnd"/>
      <w:r w:rsidRPr="00B86D48">
        <w:rPr>
          <w:b w:val="0"/>
          <w:bCs/>
          <w:sz w:val="24"/>
          <w:szCs w:val="24"/>
        </w:rPr>
        <w:t xml:space="preserve"> stanic</w:t>
      </w:r>
      <w:r w:rsidR="00DD1CCC">
        <w:rPr>
          <w:b w:val="0"/>
          <w:bCs/>
          <w:sz w:val="24"/>
          <w:szCs w:val="24"/>
        </w:rPr>
        <w:t>e</w:t>
      </w:r>
      <w:r w:rsidRPr="00B86D48">
        <w:rPr>
          <w:b w:val="0"/>
          <w:bCs/>
          <w:sz w:val="24"/>
          <w:szCs w:val="24"/>
        </w:rPr>
        <w:t xml:space="preserve"> </w:t>
      </w:r>
      <w:proofErr w:type="spellStart"/>
      <w:r w:rsidRPr="00B86D48">
        <w:rPr>
          <w:b w:val="0"/>
          <w:bCs/>
          <w:sz w:val="24"/>
          <w:szCs w:val="24"/>
        </w:rPr>
        <w:t>Pasíčka</w:t>
      </w:r>
      <w:proofErr w:type="spellEnd"/>
      <w:r w:rsidRPr="00B86D48">
        <w:rPr>
          <w:b w:val="0"/>
          <w:bCs/>
          <w:sz w:val="24"/>
          <w:szCs w:val="24"/>
        </w:rPr>
        <w:t xml:space="preserve"> u Proseče, </w:t>
      </w:r>
      <w:proofErr w:type="spellStart"/>
      <w:r w:rsidRPr="00B86D48">
        <w:rPr>
          <w:b w:val="0"/>
          <w:bCs/>
          <w:sz w:val="24"/>
          <w:szCs w:val="24"/>
        </w:rPr>
        <w:t>Toulovcovy</w:t>
      </w:r>
      <w:proofErr w:type="spellEnd"/>
      <w:r w:rsidRPr="00B86D48">
        <w:rPr>
          <w:b w:val="0"/>
          <w:bCs/>
          <w:sz w:val="24"/>
          <w:szCs w:val="24"/>
        </w:rPr>
        <w:t xml:space="preserve"> Maštale, </w:t>
      </w:r>
      <w:proofErr w:type="spellStart"/>
      <w:r w:rsidRPr="00B86D48">
        <w:rPr>
          <w:b w:val="0"/>
          <w:bCs/>
          <w:sz w:val="24"/>
          <w:szCs w:val="24"/>
        </w:rPr>
        <w:t>Toulovcova</w:t>
      </w:r>
      <w:proofErr w:type="spellEnd"/>
      <w:r w:rsidRPr="00B86D48">
        <w:rPr>
          <w:b w:val="0"/>
          <w:bCs/>
          <w:sz w:val="24"/>
          <w:szCs w:val="24"/>
        </w:rPr>
        <w:t xml:space="preserve"> rozhledna.</w:t>
      </w:r>
      <w:r w:rsidRPr="00B86D48">
        <w:rPr>
          <w:sz w:val="24"/>
          <w:szCs w:val="24"/>
        </w:rPr>
        <w:br/>
      </w:r>
    </w:p>
    <w:p w14:paraId="5F90C4CB" w14:textId="77777777" w:rsidR="00B86D48" w:rsidRPr="00F73F57" w:rsidRDefault="00B86D48" w:rsidP="00FC1790">
      <w:pPr>
        <w:jc w:val="both"/>
        <w:rPr>
          <w:color w:val="061F57" w:themeColor="text2" w:themeShade="BF"/>
          <w:sz w:val="24"/>
          <w:szCs w:val="24"/>
          <w:u w:val="single"/>
        </w:rPr>
      </w:pPr>
    </w:p>
    <w:p w14:paraId="146AC4CF" w14:textId="4505CE87" w:rsidR="00FC1790" w:rsidRPr="00B86D48" w:rsidRDefault="00B86D48" w:rsidP="00FC1790">
      <w:pPr>
        <w:jc w:val="both"/>
        <w:rPr>
          <w:b w:val="0"/>
          <w:iCs/>
          <w:color w:val="061F57" w:themeColor="text2" w:themeShade="BF"/>
          <w:szCs w:val="28"/>
        </w:rPr>
      </w:pPr>
      <w:r w:rsidRPr="00B86D48">
        <w:rPr>
          <w:iCs/>
          <w:noProof/>
        </w:rPr>
        <w:drawing>
          <wp:inline distT="0" distB="0" distL="0" distR="0" wp14:anchorId="336796E4" wp14:editId="28147961">
            <wp:extent cx="3076575" cy="2305050"/>
            <wp:effectExtent l="0" t="0" r="9525" b="0"/>
            <wp:docPr id="67" name="Obrázek 67" descr="Obsah obrázku země, exteriér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7" descr="Obsah obrázku země, exteriér, strom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D48">
        <w:rPr>
          <w:b w:val="0"/>
          <w:iCs/>
          <w:color w:val="061F57" w:themeColor="text2" w:themeShade="BF"/>
          <w:szCs w:val="28"/>
        </w:rPr>
        <w:t xml:space="preserve">          </w:t>
      </w:r>
      <w:r w:rsidRPr="00B86D48">
        <w:rPr>
          <w:b w:val="0"/>
          <w:iCs/>
          <w:noProof/>
          <w:color w:val="061F57" w:themeColor="text2" w:themeShade="BF"/>
          <w:szCs w:val="28"/>
        </w:rPr>
        <w:drawing>
          <wp:inline distT="0" distB="0" distL="0" distR="0" wp14:anchorId="0191AA4F" wp14:editId="4C3F5697">
            <wp:extent cx="1933575" cy="2571115"/>
            <wp:effectExtent l="0" t="0" r="9525" b="635"/>
            <wp:docPr id="73" name="Obrázek 73" descr="Obsah obrázku strom, exteriér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 descr="Obsah obrázku strom, exteriér, lidé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CFC8F" w14:textId="5CD31968" w:rsidR="00FC1790" w:rsidRPr="00B86D48" w:rsidRDefault="009C706F" w:rsidP="00FC1790">
      <w:pPr>
        <w:jc w:val="both"/>
        <w:rPr>
          <w:b w:val="0"/>
          <w:iCs/>
          <w:color w:val="061F57" w:themeColor="text2" w:themeShade="BF"/>
          <w:szCs w:val="28"/>
        </w:rPr>
      </w:pPr>
      <w:r w:rsidRPr="00B86D48">
        <w:rPr>
          <w:b w:val="0"/>
          <w:iCs/>
          <w:color w:val="061F57" w:themeColor="text2" w:themeShade="BF"/>
          <w:szCs w:val="28"/>
        </w:rPr>
        <w:t xml:space="preserve">              </w:t>
      </w:r>
      <w:r w:rsidR="00FC1790" w:rsidRPr="00B86D48">
        <w:rPr>
          <w:b w:val="0"/>
          <w:iCs/>
          <w:color w:val="061F57" w:themeColor="text2" w:themeShade="BF"/>
          <w:szCs w:val="28"/>
        </w:rPr>
        <w:t xml:space="preserve"> </w:t>
      </w:r>
      <w:r w:rsidRPr="00B86D48">
        <w:rPr>
          <w:b w:val="0"/>
          <w:iCs/>
          <w:color w:val="061F57" w:themeColor="text2" w:themeShade="BF"/>
          <w:szCs w:val="28"/>
        </w:rPr>
        <w:t xml:space="preserve">    </w:t>
      </w:r>
      <w:r w:rsidR="00FC1790" w:rsidRPr="00B86D48">
        <w:rPr>
          <w:b w:val="0"/>
          <w:iCs/>
          <w:color w:val="061F57" w:themeColor="text2" w:themeShade="BF"/>
          <w:szCs w:val="28"/>
        </w:rPr>
        <w:t xml:space="preserve">  </w:t>
      </w:r>
      <w:r w:rsidR="00B86D48">
        <w:rPr>
          <w:b w:val="0"/>
          <w:iCs/>
          <w:color w:val="061F57" w:themeColor="text2" w:themeShade="BF"/>
          <w:sz w:val="24"/>
          <w:szCs w:val="24"/>
        </w:rPr>
        <w:t>Pěší túra</w:t>
      </w:r>
      <w:r w:rsidR="00B86D48" w:rsidRPr="00B86D48">
        <w:rPr>
          <w:b w:val="0"/>
          <w:iCs/>
          <w:color w:val="061F57" w:themeColor="text2" w:themeShade="BF"/>
          <w:szCs w:val="28"/>
        </w:rPr>
        <w:t xml:space="preserve">     </w:t>
      </w:r>
      <w:r w:rsidR="00B86D48">
        <w:rPr>
          <w:b w:val="0"/>
          <w:iCs/>
          <w:color w:val="061F57" w:themeColor="text2" w:themeShade="BF"/>
          <w:szCs w:val="28"/>
        </w:rPr>
        <w:t xml:space="preserve">                                                         </w:t>
      </w:r>
      <w:r w:rsidR="00B86D48" w:rsidRPr="00B86D48">
        <w:rPr>
          <w:b w:val="0"/>
          <w:iCs/>
          <w:color w:val="061F57" w:themeColor="text2" w:themeShade="BF"/>
          <w:sz w:val="24"/>
          <w:szCs w:val="24"/>
        </w:rPr>
        <w:t>překonávání překážek</w:t>
      </w:r>
    </w:p>
    <w:p w14:paraId="73804559" w14:textId="72667ABA" w:rsidR="00B86D48" w:rsidRPr="00F73F57" w:rsidRDefault="00B86D48" w:rsidP="00FC1790">
      <w:pPr>
        <w:jc w:val="both"/>
        <w:rPr>
          <w:b w:val="0"/>
          <w:i/>
          <w:color w:val="061F57" w:themeColor="text2" w:themeShade="BF"/>
          <w:szCs w:val="28"/>
          <w:u w:val="single"/>
        </w:rPr>
      </w:pPr>
    </w:p>
    <w:p w14:paraId="1041DF1B" w14:textId="7126A9ED" w:rsidR="00FC1790" w:rsidRPr="00B86D48" w:rsidRDefault="00B86D48" w:rsidP="00FC1790">
      <w:pPr>
        <w:rPr>
          <w:b w:val="0"/>
          <w:iCs/>
          <w:color w:val="061F57" w:themeColor="text2" w:themeShade="BF"/>
          <w:sz w:val="24"/>
          <w:szCs w:val="24"/>
        </w:rPr>
      </w:pPr>
      <w:r>
        <w:rPr>
          <w:b w:val="0"/>
          <w:i/>
          <w:color w:val="061F57" w:themeColor="text2" w:themeShade="BF"/>
          <w:szCs w:val="28"/>
        </w:rPr>
        <w:t xml:space="preserve">               </w:t>
      </w:r>
      <w:r>
        <w:rPr>
          <w:b w:val="0"/>
          <w:i/>
          <w:noProof/>
          <w:color w:val="061F57" w:themeColor="text2" w:themeShade="BF"/>
          <w:szCs w:val="28"/>
        </w:rPr>
        <w:drawing>
          <wp:inline distT="0" distB="0" distL="0" distR="0" wp14:anchorId="44639FAA" wp14:editId="57756D36">
            <wp:extent cx="1933575" cy="2571115"/>
            <wp:effectExtent l="0" t="0" r="9525" b="63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i/>
          <w:color w:val="061F57" w:themeColor="text2" w:themeShade="BF"/>
          <w:szCs w:val="28"/>
        </w:rPr>
        <w:t xml:space="preserve">                 </w:t>
      </w:r>
      <w:r>
        <w:rPr>
          <w:b w:val="0"/>
          <w:i/>
          <w:noProof/>
          <w:color w:val="061F57" w:themeColor="text2" w:themeShade="BF"/>
          <w:szCs w:val="28"/>
        </w:rPr>
        <w:drawing>
          <wp:inline distT="0" distB="0" distL="0" distR="0" wp14:anchorId="0BE9DAC5" wp14:editId="2EE94F13">
            <wp:extent cx="2571115" cy="1933575"/>
            <wp:effectExtent l="0" t="0" r="635" b="952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i/>
          <w:color w:val="061F57" w:themeColor="text2" w:themeShade="BF"/>
          <w:szCs w:val="28"/>
        </w:rPr>
        <w:br/>
      </w:r>
      <w:r>
        <w:rPr>
          <w:b w:val="0"/>
          <w:iCs/>
          <w:color w:val="061F57" w:themeColor="text2" w:themeShade="BF"/>
          <w:sz w:val="24"/>
          <w:szCs w:val="24"/>
        </w:rPr>
        <w:t xml:space="preserve">                    </w:t>
      </w:r>
      <w:proofErr w:type="spellStart"/>
      <w:r>
        <w:rPr>
          <w:b w:val="0"/>
          <w:iCs/>
          <w:color w:val="061F57" w:themeColor="text2" w:themeShade="BF"/>
          <w:sz w:val="24"/>
          <w:szCs w:val="24"/>
        </w:rPr>
        <w:t>Toulovcova</w:t>
      </w:r>
      <w:proofErr w:type="spellEnd"/>
      <w:r>
        <w:rPr>
          <w:b w:val="0"/>
          <w:iCs/>
          <w:color w:val="061F57" w:themeColor="text2" w:themeShade="BF"/>
          <w:sz w:val="24"/>
          <w:szCs w:val="24"/>
        </w:rPr>
        <w:t xml:space="preserve"> rozhledna                                        </w:t>
      </w:r>
      <w:proofErr w:type="gramStart"/>
      <w:r>
        <w:rPr>
          <w:b w:val="0"/>
          <w:iCs/>
          <w:color w:val="061F57" w:themeColor="text2" w:themeShade="BF"/>
          <w:sz w:val="24"/>
          <w:szCs w:val="24"/>
        </w:rPr>
        <w:t xml:space="preserve">   „</w:t>
      </w:r>
      <w:proofErr w:type="gramEnd"/>
      <w:r>
        <w:rPr>
          <w:b w:val="0"/>
          <w:iCs/>
          <w:color w:val="061F57" w:themeColor="text2" w:themeShade="BF"/>
          <w:sz w:val="24"/>
          <w:szCs w:val="24"/>
        </w:rPr>
        <w:t>parádní rozhled“</w:t>
      </w:r>
    </w:p>
    <w:p w14:paraId="6D6C1B42" w14:textId="77777777" w:rsidR="00FC1790" w:rsidRPr="00F73F57" w:rsidRDefault="00FC1790" w:rsidP="00FC1790">
      <w:pPr>
        <w:pStyle w:val="Odstavecseseznamem"/>
        <w:ind w:left="1428"/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219F977C" w14:textId="496D2607" w:rsidR="00B86D48" w:rsidRPr="00B86D48" w:rsidRDefault="00B86D48" w:rsidP="00B86D48">
      <w:pPr>
        <w:jc w:val="both"/>
        <w:rPr>
          <w:b w:val="0"/>
          <w:bCs/>
          <w:sz w:val="24"/>
          <w:szCs w:val="24"/>
        </w:rPr>
      </w:pPr>
      <w:r w:rsidRPr="00B86D48">
        <w:rPr>
          <w:b w:val="0"/>
          <w:bCs/>
          <w:sz w:val="24"/>
          <w:szCs w:val="24"/>
        </w:rPr>
        <w:t xml:space="preserve">Vzhledem k distanční výuce a následné rotační docházce žáků v homogenních skupinách, byly téměř všechny </w:t>
      </w:r>
      <w:proofErr w:type="spellStart"/>
      <w:r w:rsidRPr="00B86D48">
        <w:rPr>
          <w:b w:val="0"/>
          <w:bCs/>
          <w:sz w:val="24"/>
          <w:szCs w:val="24"/>
        </w:rPr>
        <w:t>celodružinové</w:t>
      </w:r>
      <w:proofErr w:type="spellEnd"/>
      <w:r w:rsidRPr="00B86D48">
        <w:rPr>
          <w:b w:val="0"/>
          <w:bCs/>
          <w:sz w:val="24"/>
          <w:szCs w:val="24"/>
        </w:rPr>
        <w:t xml:space="preserve"> hromadné plány a akce zrušeny. </w:t>
      </w:r>
    </w:p>
    <w:p w14:paraId="343B3DD8" w14:textId="5C5503E3" w:rsidR="00FC1790" w:rsidRPr="00B86D48" w:rsidRDefault="00B86D48" w:rsidP="00B86D48">
      <w:p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B86D48">
        <w:rPr>
          <w:b w:val="0"/>
          <w:bCs/>
          <w:sz w:val="24"/>
          <w:szCs w:val="24"/>
        </w:rPr>
        <w:t xml:space="preserve">Závěrem školního roku (červen) na školním hřišti </w:t>
      </w:r>
      <w:proofErr w:type="gramStart"/>
      <w:r w:rsidRPr="00B86D48">
        <w:rPr>
          <w:b w:val="0"/>
          <w:bCs/>
          <w:sz w:val="24"/>
          <w:szCs w:val="24"/>
        </w:rPr>
        <w:t>proběhla ,,letní</w:t>
      </w:r>
      <w:proofErr w:type="gramEnd"/>
      <w:r w:rsidRPr="00B86D48">
        <w:rPr>
          <w:b w:val="0"/>
          <w:bCs/>
          <w:sz w:val="24"/>
          <w:szCs w:val="24"/>
        </w:rPr>
        <w:t xml:space="preserve"> olympiáda“ , kde si děti tak trochu netradičně zasportovaly na šesti stanovištích, např. v “</w:t>
      </w:r>
      <w:proofErr w:type="spellStart"/>
      <w:r w:rsidRPr="00B86D48">
        <w:rPr>
          <w:b w:val="0"/>
          <w:bCs/>
          <w:sz w:val="24"/>
          <w:szCs w:val="24"/>
        </w:rPr>
        <w:t>dablkanoi</w:t>
      </w:r>
      <w:proofErr w:type="spellEnd"/>
      <w:r w:rsidRPr="00B86D48">
        <w:rPr>
          <w:b w:val="0"/>
          <w:bCs/>
          <w:sz w:val="24"/>
          <w:szCs w:val="24"/>
        </w:rPr>
        <w:t xml:space="preserve">“, tradiční hod </w:t>
      </w:r>
      <w:proofErr w:type="spellStart"/>
      <w:r w:rsidRPr="00B86D48">
        <w:rPr>
          <w:b w:val="0"/>
          <w:bCs/>
          <w:sz w:val="24"/>
          <w:szCs w:val="24"/>
        </w:rPr>
        <w:t>oštěpkom</w:t>
      </w:r>
      <w:proofErr w:type="spellEnd"/>
      <w:r w:rsidRPr="00B86D48">
        <w:rPr>
          <w:b w:val="0"/>
          <w:bCs/>
          <w:sz w:val="24"/>
          <w:szCs w:val="24"/>
        </w:rPr>
        <w:t xml:space="preserve">, netradiční víceboj, šplh o laně ležmo, </w:t>
      </w:r>
      <w:proofErr w:type="spellStart"/>
      <w:r w:rsidRPr="00B86D48">
        <w:rPr>
          <w:b w:val="0"/>
          <w:bCs/>
          <w:sz w:val="24"/>
          <w:szCs w:val="24"/>
        </w:rPr>
        <w:t>twister</w:t>
      </w:r>
      <w:proofErr w:type="spellEnd"/>
      <w:r w:rsidRPr="00B86D48">
        <w:rPr>
          <w:b w:val="0"/>
          <w:bCs/>
          <w:sz w:val="24"/>
          <w:szCs w:val="24"/>
        </w:rPr>
        <w:t xml:space="preserve"> gymnastika a skok </w:t>
      </w:r>
      <w:proofErr w:type="spellStart"/>
      <w:r w:rsidRPr="00B86D48">
        <w:rPr>
          <w:b w:val="0"/>
          <w:bCs/>
          <w:sz w:val="24"/>
          <w:szCs w:val="24"/>
        </w:rPr>
        <w:t>obručmo</w:t>
      </w:r>
      <w:proofErr w:type="spellEnd"/>
      <w:r w:rsidRPr="00B86D48">
        <w:rPr>
          <w:b w:val="0"/>
          <w:bCs/>
          <w:sz w:val="24"/>
          <w:szCs w:val="24"/>
        </w:rPr>
        <w:t>.</w:t>
      </w:r>
      <w:r w:rsidRPr="004D2189">
        <w:t xml:space="preserve"> 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635DD41F" wp14:editId="44F32E13">
            <wp:extent cx="2943225" cy="2743200"/>
            <wp:effectExtent l="0" t="0" r="9525" b="0"/>
            <wp:docPr id="77" name="Obrázek 77" descr="Obsah obrázku tráva, exteriér,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 descr="Obsah obrázku tráva, exteriér, objekt v exteriér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035A7A" wp14:editId="69DA905C">
            <wp:extent cx="2980690" cy="2200275"/>
            <wp:effectExtent l="0" t="0" r="0" b="952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 w:rsidRPr="00B86D48">
        <w:rPr>
          <w:b w:val="0"/>
          <w:bCs/>
        </w:rPr>
        <w:t xml:space="preserve">                      </w:t>
      </w:r>
      <w:r w:rsidRPr="00B86D48">
        <w:rPr>
          <w:b w:val="0"/>
          <w:bCs/>
          <w:sz w:val="24"/>
          <w:szCs w:val="24"/>
        </w:rPr>
        <w:t>„šplh ležmo“                                                 přenášení vody v „</w:t>
      </w:r>
      <w:proofErr w:type="spellStart"/>
      <w:r w:rsidRPr="00B86D48">
        <w:rPr>
          <w:b w:val="0"/>
          <w:bCs/>
          <w:sz w:val="24"/>
          <w:szCs w:val="24"/>
        </w:rPr>
        <w:t>dablkanoi</w:t>
      </w:r>
      <w:proofErr w:type="spellEnd"/>
      <w:r w:rsidRPr="00B86D48">
        <w:rPr>
          <w:b w:val="0"/>
          <w:bCs/>
          <w:sz w:val="24"/>
          <w:szCs w:val="24"/>
        </w:rPr>
        <w:t>“</w:t>
      </w:r>
    </w:p>
    <w:p w14:paraId="58D24E9D" w14:textId="61B73EEC" w:rsidR="00B86D48" w:rsidRPr="004D2189" w:rsidRDefault="00B86D48" w:rsidP="00B86D48">
      <w:r w:rsidRPr="00B86D48">
        <w:rPr>
          <w:b w:val="0"/>
          <w:bCs/>
          <w:sz w:val="24"/>
          <w:szCs w:val="24"/>
        </w:rPr>
        <w:t>V rámci svých družin děti vyráběly dárečky a přáníčka ke dni matek, četly si a povídaly si o knížkách či o bezpečnosti a práci v záchranných složkách</w:t>
      </w:r>
      <w:r w:rsidRPr="004D2189">
        <w:t xml:space="preserve">. </w:t>
      </w:r>
    </w:p>
    <w:p w14:paraId="5FC05F6F" w14:textId="171ED021" w:rsidR="00FC1790" w:rsidRPr="00F73F57" w:rsidRDefault="00FC1790" w:rsidP="00FC1790">
      <w:pPr>
        <w:jc w:val="both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2F7C11B" w14:textId="024616E0" w:rsidR="003B2911" w:rsidRDefault="003B2911" w:rsidP="00DD1CCC">
      <w:pPr>
        <w:ind w:left="-709" w:right="-628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316F12">
        <w:rPr>
          <w:rFonts w:cstheme="minorHAnsi"/>
          <w:bCs/>
          <w:color w:val="061F57" w:themeColor="text2" w:themeShade="BF"/>
          <w:sz w:val="24"/>
          <w:szCs w:val="24"/>
        </w:rPr>
        <w:t>Škola se zapojila do spolupráce s </w:t>
      </w:r>
      <w:proofErr w:type="spellStart"/>
      <w:r w:rsidRPr="00316F12">
        <w:rPr>
          <w:rFonts w:cstheme="minorHAnsi"/>
          <w:bCs/>
          <w:color w:val="061F57" w:themeColor="text2" w:themeShade="BF"/>
          <w:sz w:val="24"/>
          <w:szCs w:val="24"/>
        </w:rPr>
        <w:t>ITveSkole</w:t>
      </w:r>
      <w:proofErr w:type="spellEnd"/>
      <w:r w:rsidRPr="00316F12">
        <w:rPr>
          <w:rFonts w:cstheme="minorHAnsi"/>
          <w:bCs/>
          <w:color w:val="061F57" w:themeColor="text2" w:themeShade="BF"/>
          <w:sz w:val="24"/>
          <w:szCs w:val="24"/>
        </w:rPr>
        <w:t xml:space="preserve"> a připravila pro žáky letní příměstské kempy:</w:t>
      </w:r>
      <w:r w:rsidR="00D92675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</w:t>
      </w:r>
      <w:r w:rsidR="00FC1790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C475D2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845499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55E83A3C" wp14:editId="490EE5BE">
            <wp:extent cx="5562600" cy="39401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28" cy="39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</w:t>
      </w:r>
    </w:p>
    <w:p w14:paraId="20E8596E" w14:textId="631C96AF" w:rsidR="003B2911" w:rsidRDefault="00845499" w:rsidP="00316F12">
      <w:pPr>
        <w:ind w:left="-709" w:right="-628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</w:t>
      </w:r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 xml:space="preserve">Původně zamýšlené rozdělení bylo podle počtu zájemců přehodnoceno.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      </w:t>
      </w:r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>Zrealizovány tak byly 3 kempy na prvním stupni a jeden kemp na druhém stupni školy.</w:t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045CF8">
        <w:rPr>
          <w:noProof/>
        </w:rPr>
        <w:lastRenderedPageBreak/>
        <w:drawing>
          <wp:inline distT="0" distB="0" distL="0" distR="0" wp14:anchorId="4810DA37" wp14:editId="1BBC6239">
            <wp:extent cx="2397274" cy="1800225"/>
            <wp:effectExtent l="0" t="0" r="3175" b="0"/>
            <wp:docPr id="28" name="Obrázek 28" descr="Obsah obrázku patro, zeď, interiér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patro, zeď, interiér, žid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68" cy="18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45CF8">
        <w:rPr>
          <w:noProof/>
        </w:rPr>
        <w:drawing>
          <wp:inline distT="0" distB="0" distL="0" distR="0" wp14:anchorId="4877CFFA" wp14:editId="1F464EAF">
            <wp:extent cx="2271713" cy="3028950"/>
            <wp:effectExtent l="0" t="0" r="0" b="0"/>
            <wp:docPr id="29" name="Obrázek 29" descr="Obsah obrázku osoba, strom, exteriér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osoba, strom, exteriér, zem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39" cy="30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45CF8">
        <w:rPr>
          <w:noProof/>
        </w:rPr>
        <w:drawing>
          <wp:inline distT="0" distB="0" distL="0" distR="0" wp14:anchorId="15BF53AE" wp14:editId="2C43760D">
            <wp:extent cx="2038350" cy="2717800"/>
            <wp:effectExtent l="0" t="0" r="0" b="6350"/>
            <wp:docPr id="30" name="Obrázek 30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56" cy="27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</w:t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t xml:space="preserve">výuka probíhala ve škole                            </w:t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45CF8">
        <w:rPr>
          <w:rFonts w:cstheme="minorHAnsi"/>
          <w:b w:val="0"/>
          <w:color w:val="061F57" w:themeColor="text2" w:themeShade="BF"/>
          <w:sz w:val="24"/>
          <w:szCs w:val="24"/>
        </w:rPr>
        <w:t xml:space="preserve"> na hřišti                                              nebo třeba na zámku (Litomyšl)</w:t>
      </w:r>
    </w:p>
    <w:p w14:paraId="2B97A3B1" w14:textId="77777777" w:rsidR="00045CF8" w:rsidRDefault="00045CF8" w:rsidP="00316F12">
      <w:pPr>
        <w:ind w:left="-709" w:right="-628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789F5A5" w14:textId="66C02CE1" w:rsidR="00C475D2" w:rsidRPr="00F73F57" w:rsidRDefault="00CD4513" w:rsidP="00316F12">
      <w:pPr>
        <w:ind w:left="-709" w:right="-628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</w:t>
      </w:r>
      <w:r w:rsidR="00045CF8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1FD7331E" wp14:editId="5EA0E05B">
            <wp:extent cx="5590800" cy="4190400"/>
            <wp:effectExtent l="0" t="0" r="0" b="63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41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5D2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Moto letní </w:t>
      </w:r>
      <w:proofErr w:type="gramStart"/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>školy :</w:t>
      </w:r>
      <w:proofErr w:type="gramEnd"/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„Společně jsme to dali, neboť společně dokážeme cokoliv“</w:t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20DE5A1D" w14:textId="62EC4A6B" w:rsidR="00843C4D" w:rsidRPr="00F73F57" w:rsidRDefault="00C475D2" w:rsidP="00C475D2">
      <w:pPr>
        <w:ind w:left="-709" w:right="-628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</w:t>
      </w:r>
      <w:r w:rsidR="00F224EE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F224EE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F224EE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br/>
        <w:t xml:space="preserve">         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t>Studenti na praxi</w:t>
      </w:r>
    </w:p>
    <w:p w14:paraId="0D33D039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4A2C74A" w14:textId="77777777" w:rsidR="00B86D48" w:rsidRPr="00B86D48" w:rsidRDefault="00B86D48" w:rsidP="00B86D48">
      <w:pPr>
        <w:rPr>
          <w:b w:val="0"/>
          <w:bCs/>
          <w:sz w:val="24"/>
          <w:szCs w:val="24"/>
        </w:rPr>
      </w:pPr>
      <w:r w:rsidRPr="00B86D48">
        <w:rPr>
          <w:b w:val="0"/>
          <w:bCs/>
          <w:sz w:val="24"/>
          <w:szCs w:val="24"/>
        </w:rPr>
        <w:t xml:space="preserve">Tomáš Mikulecký, Sára </w:t>
      </w:r>
      <w:proofErr w:type="spellStart"/>
      <w:r w:rsidRPr="00B86D48">
        <w:rPr>
          <w:b w:val="0"/>
          <w:bCs/>
          <w:sz w:val="24"/>
          <w:szCs w:val="24"/>
        </w:rPr>
        <w:t>Netymachová</w:t>
      </w:r>
      <w:proofErr w:type="spellEnd"/>
      <w:r w:rsidRPr="00B86D48">
        <w:rPr>
          <w:b w:val="0"/>
          <w:bCs/>
          <w:sz w:val="24"/>
          <w:szCs w:val="24"/>
        </w:rPr>
        <w:t xml:space="preserve"> – ŠD IV. (3. – 7.5.2021)</w:t>
      </w:r>
    </w:p>
    <w:p w14:paraId="73C40AF1" w14:textId="77777777" w:rsidR="00B86D48" w:rsidRPr="00B86D48" w:rsidRDefault="00B86D48" w:rsidP="00B86D48">
      <w:pPr>
        <w:rPr>
          <w:b w:val="0"/>
          <w:bCs/>
          <w:sz w:val="24"/>
          <w:szCs w:val="24"/>
        </w:rPr>
      </w:pPr>
      <w:r w:rsidRPr="00B86D48">
        <w:rPr>
          <w:b w:val="0"/>
          <w:bCs/>
          <w:sz w:val="24"/>
          <w:szCs w:val="24"/>
        </w:rPr>
        <w:t xml:space="preserve">Ladislava </w:t>
      </w:r>
      <w:proofErr w:type="spellStart"/>
      <w:r w:rsidRPr="00B86D48">
        <w:rPr>
          <w:b w:val="0"/>
          <w:bCs/>
          <w:sz w:val="24"/>
          <w:szCs w:val="24"/>
        </w:rPr>
        <w:t>Jilgová</w:t>
      </w:r>
      <w:proofErr w:type="spellEnd"/>
      <w:r w:rsidRPr="00B86D48">
        <w:rPr>
          <w:b w:val="0"/>
          <w:bCs/>
          <w:sz w:val="24"/>
          <w:szCs w:val="24"/>
        </w:rPr>
        <w:t xml:space="preserve"> – asistent pedagoga (11. – 14.5., 18. – 21.5.2021)</w:t>
      </w:r>
      <w:r w:rsidRPr="00B86D48">
        <w:rPr>
          <w:b w:val="0"/>
          <w:bCs/>
          <w:sz w:val="24"/>
          <w:szCs w:val="24"/>
        </w:rPr>
        <w:br/>
        <w:t xml:space="preserve">Eliška </w:t>
      </w:r>
      <w:proofErr w:type="spellStart"/>
      <w:r w:rsidRPr="00B86D48">
        <w:rPr>
          <w:b w:val="0"/>
          <w:bCs/>
          <w:sz w:val="24"/>
          <w:szCs w:val="24"/>
        </w:rPr>
        <w:t>Kalánková</w:t>
      </w:r>
      <w:proofErr w:type="spellEnd"/>
      <w:r w:rsidRPr="00B86D48">
        <w:rPr>
          <w:b w:val="0"/>
          <w:bCs/>
          <w:sz w:val="24"/>
          <w:szCs w:val="24"/>
        </w:rPr>
        <w:t xml:space="preserve"> – ŠD II. (31.5. – 4.6., 21. – 25.6.2021)</w:t>
      </w:r>
      <w:r w:rsidRPr="00B86D48">
        <w:rPr>
          <w:b w:val="0"/>
          <w:bCs/>
          <w:sz w:val="24"/>
          <w:szCs w:val="24"/>
        </w:rPr>
        <w:br/>
        <w:t>Kateřina Nešporová – ŠD I. (31.5. – 4.6., 21. – 25.6.2021)</w:t>
      </w:r>
    </w:p>
    <w:p w14:paraId="0D9212D1" w14:textId="77777777" w:rsidR="00843C4D" w:rsidRPr="00F73F57" w:rsidRDefault="00843C4D" w:rsidP="00843C4D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E0710C1" w14:textId="7C43473B" w:rsidR="00346B60" w:rsidRPr="00F73F57" w:rsidRDefault="00346B60" w:rsidP="00346B60">
      <w:pPr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9DFF6C5" w14:textId="13CC0C5E" w:rsidR="001E614A" w:rsidRPr="00F73F57" w:rsidRDefault="00CB6FB0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f) prevence sociálně patologických jevů</w:t>
      </w:r>
      <w:r w:rsidR="007A6ACE" w:rsidRPr="00F73F57">
        <w:rPr>
          <w:rFonts w:cstheme="minorHAnsi"/>
          <w:color w:val="061F57" w:themeColor="text2" w:themeShade="BF"/>
          <w:sz w:val="24"/>
          <w:szCs w:val="24"/>
        </w:rPr>
        <w:br/>
      </w:r>
    </w:p>
    <w:p w14:paraId="62A74AF5" w14:textId="3D3468AC" w:rsidR="009303FF" w:rsidRPr="00F73F57" w:rsidRDefault="009303FF" w:rsidP="001E614A">
      <w:pPr>
        <w:rPr>
          <w:rFonts w:cstheme="minorHAnsi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t xml:space="preserve">Preventivní programy 2. stupně: </w:t>
      </w:r>
      <w:r w:rsidRPr="00F73F57">
        <w:rPr>
          <w:rFonts w:cstheme="minorHAnsi"/>
          <w:color w:val="061F57" w:themeColor="text2" w:themeShade="BF"/>
          <w:sz w:val="24"/>
          <w:szCs w:val="24"/>
          <w:u w:val="single"/>
        </w:rPr>
        <w:br/>
      </w:r>
    </w:p>
    <w:p w14:paraId="200AE7F8" w14:textId="16032866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6.r.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Šikana, Kouření</w:t>
      </w:r>
    </w:p>
    <w:p w14:paraId="5D71C712" w14:textId="6A12A1AF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7.r.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Nenechat se podvést, </w:t>
      </w:r>
      <w:proofErr w:type="spellStart"/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Netolismus</w:t>
      </w:r>
      <w:proofErr w:type="spellEnd"/>
    </w:p>
    <w:p w14:paraId="70EEDD4B" w14:textId="67D1A491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8.r.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Sex a pohlavní choroby</w:t>
      </w:r>
    </w:p>
    <w:p w14:paraId="16AC8BB2" w14:textId="5FD75FAC" w:rsidR="001E614A" w:rsidRPr="00F73F57" w:rsidRDefault="001E614A" w:rsidP="009303FF">
      <w:pPr>
        <w:pStyle w:val="Odstavecseseznamem"/>
        <w:numPr>
          <w:ilvl w:val="0"/>
          <w:numId w:val="32"/>
        </w:numPr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9.r.</w:t>
      </w:r>
      <w:r w:rsidR="007A6ACE" w:rsidRPr="00F73F57">
        <w:rPr>
          <w:rFonts w:cstheme="minorHAnsi"/>
          <w:b w:val="0"/>
          <w:color w:val="061F57" w:themeColor="text2" w:themeShade="BF"/>
          <w:sz w:val="24"/>
          <w:szCs w:val="24"/>
        </w:rPr>
        <w:t>: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Hrdinství, Náboženství a sekty</w:t>
      </w:r>
      <w:r w:rsidR="00B93E46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B93E46">
        <w:rPr>
          <w:rFonts w:cstheme="minorHAnsi"/>
          <w:b w:val="0"/>
          <w:color w:val="061F57" w:themeColor="text2" w:themeShade="BF"/>
          <w:sz w:val="24"/>
          <w:szCs w:val="24"/>
        </w:rPr>
        <w:br/>
        <w:t>besedy probíhaly online</w:t>
      </w:r>
    </w:p>
    <w:p w14:paraId="7477F278" w14:textId="77777777" w:rsidR="001E614A" w:rsidRPr="00F73F57" w:rsidRDefault="001E614A" w:rsidP="001E614A">
      <w:pPr>
        <w:pStyle w:val="Odstavecseseznamem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EAA7F7A" w14:textId="55D07A39" w:rsidR="00BC538D" w:rsidRPr="008D5A28" w:rsidRDefault="001E614A" w:rsidP="001E614A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I v tomto školním roce </w:t>
      </w:r>
      <w:r w:rsidR="00BC2F4A" w:rsidRPr="00F73F57">
        <w:rPr>
          <w:rFonts w:cstheme="minorHAnsi"/>
          <w:b w:val="0"/>
          <w:color w:val="061F57" w:themeColor="text2" w:themeShade="BF"/>
          <w:sz w:val="24"/>
          <w:szCs w:val="24"/>
        </w:rPr>
        <w:t>se škola zúčastnila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celorepublikov</w:t>
      </w:r>
      <w:r w:rsidR="00B93E46">
        <w:rPr>
          <w:rFonts w:cstheme="minorHAnsi"/>
          <w:b w:val="0"/>
          <w:color w:val="061F57" w:themeColor="text2" w:themeShade="BF"/>
          <w:sz w:val="24"/>
          <w:szCs w:val="24"/>
        </w:rPr>
        <w:t>é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sbír</w:t>
      </w:r>
      <w:r w:rsidR="00B93E46">
        <w:rPr>
          <w:rFonts w:cstheme="minorHAnsi"/>
          <w:b w:val="0"/>
          <w:color w:val="061F57" w:themeColor="text2" w:themeShade="BF"/>
          <w:sz w:val="24"/>
          <w:szCs w:val="24"/>
        </w:rPr>
        <w:t>ky Světluška</w:t>
      </w:r>
      <w:r w:rsidR="009303FF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0F73316A" w14:textId="5572FDA8" w:rsidR="00D92675" w:rsidRPr="00F73F57" w:rsidRDefault="007523C6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g) DVPP</w:t>
      </w:r>
    </w:p>
    <w:p w14:paraId="06E774CE" w14:textId="19E71D5D" w:rsidR="00313F8B" w:rsidRDefault="00B93E46" w:rsidP="00313F8B">
      <w:pPr>
        <w:jc w:val="both"/>
        <w:rPr>
          <w:rFonts w:cstheme="minorHAnsi"/>
          <w:bCs/>
          <w:iCs/>
          <w:color w:val="061F57" w:themeColor="text2" w:themeShade="BF"/>
          <w:sz w:val="24"/>
          <w:szCs w:val="24"/>
        </w:rPr>
      </w:pPr>
      <w:r w:rsidRPr="00B93E46">
        <w:rPr>
          <w:rFonts w:cstheme="minorHAnsi"/>
          <w:bCs/>
          <w:iCs/>
          <w:color w:val="061F57" w:themeColor="text2" w:themeShade="BF"/>
          <w:sz w:val="24"/>
          <w:szCs w:val="24"/>
        </w:rPr>
        <w:t>1.stupeň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8044"/>
      </w:tblGrid>
      <w:tr w:rsidR="008B6C21" w14:paraId="4E907475" w14:textId="77777777" w:rsidTr="008B6C21">
        <w:tc>
          <w:tcPr>
            <w:tcW w:w="1980" w:type="dxa"/>
          </w:tcPr>
          <w:p w14:paraId="177D92F1" w14:textId="1BD3F8A4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Andrlová</w:t>
            </w:r>
          </w:p>
        </w:tc>
        <w:tc>
          <w:tcPr>
            <w:tcW w:w="8044" w:type="dxa"/>
          </w:tcPr>
          <w:p w14:paraId="477AD6D5" w14:textId="64EE7B59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Čtenářská gramotnost ve volnočasových aktivitách, Tvořivé Vánoce, Jak na čtení</w:t>
            </w:r>
            <w:r w:rsidR="000644E2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a dyslexii prakticky</w:t>
            </w:r>
          </w:p>
        </w:tc>
      </w:tr>
      <w:tr w:rsidR="008B6C21" w14:paraId="02F1D3C1" w14:textId="77777777" w:rsidTr="008B6C21">
        <w:tc>
          <w:tcPr>
            <w:tcW w:w="1980" w:type="dxa"/>
          </w:tcPr>
          <w:p w14:paraId="16D0867F" w14:textId="480E27B9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Brandová</w:t>
            </w:r>
          </w:p>
        </w:tc>
        <w:tc>
          <w:tcPr>
            <w:tcW w:w="8044" w:type="dxa"/>
          </w:tcPr>
          <w:p w14:paraId="58C46F61" w14:textId="71B9DBA0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Digitální puberta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Karle, </w:t>
            </w:r>
            <w:proofErr w:type="gramStart"/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nevyrušuj!,</w:t>
            </w:r>
            <w:proofErr w:type="gramEnd"/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Nové nápady pro výuku informatiky</w:t>
            </w:r>
          </w:p>
        </w:tc>
      </w:tr>
      <w:tr w:rsidR="008B6C21" w14:paraId="57AD914A" w14:textId="77777777" w:rsidTr="008B6C21">
        <w:tc>
          <w:tcPr>
            <w:tcW w:w="1980" w:type="dxa"/>
          </w:tcPr>
          <w:p w14:paraId="12553BBA" w14:textId="5B5B1438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Burešová</w:t>
            </w:r>
          </w:p>
        </w:tc>
        <w:tc>
          <w:tcPr>
            <w:tcW w:w="8044" w:type="dxa"/>
          </w:tcPr>
          <w:p w14:paraId="6AE11348" w14:textId="57DF6BF2" w:rsidR="008B6C21" w:rsidRPr="008D5A28" w:rsidRDefault="008D5A28" w:rsidP="00313F8B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8D5A28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Práce s knihou a čtenářská gramotnost</w:t>
            </w: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, Udělat správnou věc, Čtenářské hrátky</w:t>
            </w:r>
            <w:r w:rsidR="000644E2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pro rozvoj četby, Co je v hlavě, to se počítá</w:t>
            </w:r>
          </w:p>
        </w:tc>
      </w:tr>
      <w:tr w:rsidR="008B6C21" w14:paraId="52651B1A" w14:textId="77777777" w:rsidTr="008B6C21">
        <w:tc>
          <w:tcPr>
            <w:tcW w:w="1980" w:type="dxa"/>
          </w:tcPr>
          <w:p w14:paraId="7F625D14" w14:textId="04423921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Drdlová</w:t>
            </w:r>
          </w:p>
        </w:tc>
        <w:tc>
          <w:tcPr>
            <w:tcW w:w="8044" w:type="dxa"/>
          </w:tcPr>
          <w:p w14:paraId="7B99B296" w14:textId="24215267" w:rsidR="008B6C21" w:rsidRPr="008D5A28" w:rsidRDefault="008D5A28" w:rsidP="00313F8B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Udělat správnou věc</w:t>
            </w:r>
          </w:p>
        </w:tc>
      </w:tr>
      <w:tr w:rsidR="008B6C21" w14:paraId="55A65303" w14:textId="77777777" w:rsidTr="008B6C21">
        <w:tc>
          <w:tcPr>
            <w:tcW w:w="1980" w:type="dxa"/>
          </w:tcPr>
          <w:p w14:paraId="0BCDA2F8" w14:textId="6DC26F02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Hunalová</w:t>
            </w:r>
          </w:p>
        </w:tc>
        <w:tc>
          <w:tcPr>
            <w:tcW w:w="8044" w:type="dxa"/>
          </w:tcPr>
          <w:p w14:paraId="6AF1B47F" w14:textId="5576CE06" w:rsidR="008B6C21" w:rsidRPr="008D5A28" w:rsidRDefault="008D5A28" w:rsidP="00313F8B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8D5A28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Praktické typy na distanční výuku cizích jazyků, Digitální technologie ve výuce</w:t>
            </w:r>
            <w:r w:rsidR="000644E2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cizích jazyků, slovíčka s aplikací </w:t>
            </w:r>
            <w:proofErr w:type="spellStart"/>
            <w:r w:rsidR="000644E2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Wocabee</w:t>
            </w:r>
            <w:proofErr w:type="spellEnd"/>
            <w:r w:rsidR="000644E2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rychle, jednoduše a efektivně</w:t>
            </w:r>
          </w:p>
        </w:tc>
      </w:tr>
      <w:tr w:rsidR="008B6C21" w14:paraId="25539B2F" w14:textId="77777777" w:rsidTr="008B6C21">
        <w:tc>
          <w:tcPr>
            <w:tcW w:w="1980" w:type="dxa"/>
          </w:tcPr>
          <w:p w14:paraId="2419B836" w14:textId="49B0807D" w:rsidR="008B6C21" w:rsidRDefault="008D5A28" w:rsidP="00313F8B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Juklová</w:t>
            </w:r>
          </w:p>
        </w:tc>
        <w:tc>
          <w:tcPr>
            <w:tcW w:w="8044" w:type="dxa"/>
          </w:tcPr>
          <w:p w14:paraId="09BCA6B1" w14:textId="445FECF0" w:rsidR="008B6C21" w:rsidRPr="008D5A28" w:rsidRDefault="008D5A28" w:rsidP="00313F8B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8D5A28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AP ve výuce</w:t>
            </w:r>
          </w:p>
        </w:tc>
      </w:tr>
      <w:tr w:rsidR="008D5A28" w14:paraId="580E60EC" w14:textId="77777777" w:rsidTr="008D5A28">
        <w:tc>
          <w:tcPr>
            <w:tcW w:w="1980" w:type="dxa"/>
          </w:tcPr>
          <w:p w14:paraId="24F8D231" w14:textId="3C863621" w:rsidR="008D5A28" w:rsidRDefault="000644E2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Kadavá</w:t>
            </w:r>
          </w:p>
        </w:tc>
        <w:tc>
          <w:tcPr>
            <w:tcW w:w="8044" w:type="dxa"/>
          </w:tcPr>
          <w:p w14:paraId="78A4744B" w14:textId="5D200D56" w:rsidR="008D5A28" w:rsidRPr="000644E2" w:rsidRDefault="000644E2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0644E2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Nezastupitelné místo pohádky ve vývoji dítěte</w:t>
            </w: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, Tvořivé Vánoce, Čtenářská gramotnost ve volnočasových aktivitách</w:t>
            </w:r>
          </w:p>
        </w:tc>
      </w:tr>
      <w:tr w:rsidR="008D5A28" w:rsidRPr="008D5A28" w14:paraId="5B95BB65" w14:textId="77777777" w:rsidTr="008D5A28">
        <w:tc>
          <w:tcPr>
            <w:tcW w:w="1980" w:type="dxa"/>
          </w:tcPr>
          <w:p w14:paraId="4EC13F00" w14:textId="363860E8" w:rsidR="008D5A28" w:rsidRDefault="000644E2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Lexová</w:t>
            </w:r>
          </w:p>
        </w:tc>
        <w:tc>
          <w:tcPr>
            <w:tcW w:w="8044" w:type="dxa"/>
          </w:tcPr>
          <w:p w14:paraId="669ACC1F" w14:textId="4381B6F7" w:rsidR="008D5A28" w:rsidRPr="008D5A28" w:rsidRDefault="000644E2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Matematika činnostně ve 2.ročníku, Netradiční práce s beletrií, Čtenářské dílny, Co je v hlavě, to se počítá</w:t>
            </w:r>
          </w:p>
        </w:tc>
      </w:tr>
      <w:tr w:rsidR="008D5A28" w:rsidRPr="008D5A28" w14:paraId="2FE5D05B" w14:textId="77777777" w:rsidTr="008D5A28">
        <w:tc>
          <w:tcPr>
            <w:tcW w:w="1980" w:type="dxa"/>
          </w:tcPr>
          <w:p w14:paraId="1FE9FCF7" w14:textId="4BE76A0D" w:rsidR="008D5A28" w:rsidRDefault="000644E2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Pátek</w:t>
            </w:r>
          </w:p>
        </w:tc>
        <w:tc>
          <w:tcPr>
            <w:tcW w:w="8044" w:type="dxa"/>
          </w:tcPr>
          <w:p w14:paraId="6E9A48C0" w14:textId="16C394C7" w:rsidR="008D5A28" w:rsidRPr="008D5A28" w:rsidRDefault="000644E2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Čtenářské hrátky pro rozvoj četby, Polytechnická výchova – rozvoj prostorové představivosti, Čtenářská gramotnost ve volnočasových aktivitách, Poruchy pozornosti u dítěte v MŠ a ZŠ</w:t>
            </w:r>
          </w:p>
        </w:tc>
      </w:tr>
      <w:tr w:rsidR="008D5A28" w:rsidRPr="008D5A28" w14:paraId="60EDC145" w14:textId="77777777" w:rsidTr="008D5A28">
        <w:tc>
          <w:tcPr>
            <w:tcW w:w="1980" w:type="dxa"/>
          </w:tcPr>
          <w:p w14:paraId="1E770E66" w14:textId="7443C4D0" w:rsidR="008D5A28" w:rsidRDefault="000644E2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Pátková</w:t>
            </w:r>
          </w:p>
        </w:tc>
        <w:tc>
          <w:tcPr>
            <w:tcW w:w="8044" w:type="dxa"/>
          </w:tcPr>
          <w:p w14:paraId="587022A4" w14:textId="6F786036" w:rsidR="008D5A28" w:rsidRPr="008D5A28" w:rsidRDefault="000644E2" w:rsidP="00C22179">
            <w:pP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Právní vědomí vychovatele ŠD,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Čtenářské hrátky pro rozvoj četby</w:t>
            </w:r>
            <w:r w:rsidR="00C22179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="00C22179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Polytechnická výchova – rozvoj prostorové představivosti, Čtenářská gramotnost ve volnočasových aktivitách, AP ve výuce</w:t>
            </w:r>
          </w:p>
        </w:tc>
      </w:tr>
      <w:tr w:rsidR="008D5A28" w:rsidRPr="008D5A28" w14:paraId="515D0810" w14:textId="77777777" w:rsidTr="008D5A28">
        <w:tc>
          <w:tcPr>
            <w:tcW w:w="1980" w:type="dxa"/>
          </w:tcPr>
          <w:p w14:paraId="1C1C7026" w14:textId="7596F2EC" w:rsidR="008D5A28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lastRenderedPageBreak/>
              <w:t>Scheibová</w:t>
            </w:r>
            <w:proofErr w:type="spellEnd"/>
          </w:p>
        </w:tc>
        <w:tc>
          <w:tcPr>
            <w:tcW w:w="8044" w:type="dxa"/>
          </w:tcPr>
          <w:p w14:paraId="0A0733DB" w14:textId="2FA4B994" w:rsidR="008D5A28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Jak rozvíjet mat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ematickou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gram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otnost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aneb Matematika v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 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praxi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, Čtenářské dílny</w:t>
            </w:r>
          </w:p>
        </w:tc>
      </w:tr>
      <w:tr w:rsidR="000644E2" w:rsidRPr="008D5A28" w14:paraId="45D32E0E" w14:textId="77777777" w:rsidTr="000644E2">
        <w:tc>
          <w:tcPr>
            <w:tcW w:w="1980" w:type="dxa"/>
          </w:tcPr>
          <w:p w14:paraId="3C9BBBC2" w14:textId="6482B7E6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Stachová</w:t>
            </w:r>
          </w:p>
        </w:tc>
        <w:tc>
          <w:tcPr>
            <w:tcW w:w="8044" w:type="dxa"/>
          </w:tcPr>
          <w:p w14:paraId="3D7ED58C" w14:textId="2D952734" w:rsidR="000644E2" w:rsidRPr="008D5A28" w:rsidRDefault="00C22179" w:rsidP="00C22179">
            <w:pP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Nezastupitelné místo pohádky ve vývoji dítěte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Tvořivé Vánoce, </w:t>
            </w: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Čtenářská gramotnost ve volnočasových aktivitách</w:t>
            </w:r>
          </w:p>
        </w:tc>
      </w:tr>
      <w:tr w:rsidR="000644E2" w:rsidRPr="008D5A28" w14:paraId="0B622B6B" w14:textId="77777777" w:rsidTr="000644E2">
        <w:tc>
          <w:tcPr>
            <w:tcW w:w="1980" w:type="dxa"/>
          </w:tcPr>
          <w:p w14:paraId="519AB2E4" w14:textId="4C7E2CD5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Stratílková</w:t>
            </w:r>
            <w:proofErr w:type="spellEnd"/>
          </w:p>
        </w:tc>
        <w:tc>
          <w:tcPr>
            <w:tcW w:w="8044" w:type="dxa"/>
          </w:tcPr>
          <w:p w14:paraId="36CDAC92" w14:textId="39008EE9" w:rsidR="000644E2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AP ve výuce</w:t>
            </w:r>
          </w:p>
        </w:tc>
      </w:tr>
      <w:tr w:rsidR="000644E2" w:rsidRPr="008D5A28" w14:paraId="18CF26F9" w14:textId="77777777" w:rsidTr="000644E2">
        <w:tc>
          <w:tcPr>
            <w:tcW w:w="1980" w:type="dxa"/>
          </w:tcPr>
          <w:p w14:paraId="50285B32" w14:textId="723A14FD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Svobodová</w:t>
            </w:r>
          </w:p>
        </w:tc>
        <w:tc>
          <w:tcPr>
            <w:tcW w:w="8044" w:type="dxa"/>
          </w:tcPr>
          <w:p w14:paraId="373F7743" w14:textId="25F9B6B1" w:rsidR="000644E2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Vývojová dysfázie prakticky</w:t>
            </w:r>
          </w:p>
        </w:tc>
      </w:tr>
      <w:tr w:rsidR="000644E2" w:rsidRPr="008D5A28" w14:paraId="547F5C96" w14:textId="77777777" w:rsidTr="000644E2">
        <w:tc>
          <w:tcPr>
            <w:tcW w:w="1980" w:type="dxa"/>
          </w:tcPr>
          <w:p w14:paraId="5E16EBEE" w14:textId="07FC3E10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Štorková</w:t>
            </w:r>
          </w:p>
        </w:tc>
        <w:tc>
          <w:tcPr>
            <w:tcW w:w="8044" w:type="dxa"/>
          </w:tcPr>
          <w:p w14:paraId="3066029F" w14:textId="1DFE9706" w:rsidR="000644E2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Agresivní děti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Karle, </w:t>
            </w:r>
            <w:proofErr w:type="gramStart"/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nevyrušuj!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,</w:t>
            </w:r>
            <w:proofErr w:type="gramEnd"/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Jak rozvíjet mat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ematickou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gram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otnost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aneb Matematika v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 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praxi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Netradiční práce s beletrií</w:t>
            </w:r>
          </w:p>
        </w:tc>
      </w:tr>
      <w:tr w:rsidR="000644E2" w:rsidRPr="008D5A28" w14:paraId="3CB683CD" w14:textId="77777777" w:rsidTr="000644E2">
        <w:tc>
          <w:tcPr>
            <w:tcW w:w="1980" w:type="dxa"/>
          </w:tcPr>
          <w:p w14:paraId="350FC3A1" w14:textId="3F101C0A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Tesařová</w:t>
            </w:r>
          </w:p>
        </w:tc>
        <w:tc>
          <w:tcPr>
            <w:tcW w:w="8044" w:type="dxa"/>
          </w:tcPr>
          <w:p w14:paraId="38D0C8DC" w14:textId="52EB5E0C" w:rsidR="000644E2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Nezastupitelné místo pohádky ve vývoji dítěte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Karle, nevyrušuj!</w:t>
            </w:r>
            <w:r w:rsidR="00C133E4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Tvořivé Vánoce, </w:t>
            </w:r>
            <w:r w:rsidR="00C133E4"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Čtenářské hrátky pro rozvoj četby</w:t>
            </w:r>
            <w:r w:rsidR="00C133E4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="00C133E4"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Projektová výuka</w:t>
            </w:r>
          </w:p>
        </w:tc>
      </w:tr>
      <w:tr w:rsidR="000644E2" w:rsidRPr="008D5A28" w14:paraId="4E88EF94" w14:textId="77777777" w:rsidTr="000644E2">
        <w:tc>
          <w:tcPr>
            <w:tcW w:w="1980" w:type="dxa"/>
          </w:tcPr>
          <w:p w14:paraId="40EB2E2F" w14:textId="6DBB070A" w:rsidR="000644E2" w:rsidRDefault="00C22179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Urbancová</w:t>
            </w:r>
          </w:p>
        </w:tc>
        <w:tc>
          <w:tcPr>
            <w:tcW w:w="8044" w:type="dxa"/>
          </w:tcPr>
          <w:p w14:paraId="19578B55" w14:textId="248CBD2A" w:rsidR="000644E2" w:rsidRPr="008D5A28" w:rsidRDefault="00C22179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Práce s knihou a čtenářská gramotnost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Udělat správnou věc</w:t>
            </w:r>
            <w:r w:rsidR="00C133E4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="00C133E4"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Hledání inspirace</w:t>
            </w:r>
          </w:p>
        </w:tc>
      </w:tr>
      <w:tr w:rsidR="000644E2" w:rsidRPr="008D5A28" w14:paraId="6FBEF0FC" w14:textId="77777777" w:rsidTr="000644E2">
        <w:tc>
          <w:tcPr>
            <w:tcW w:w="1980" w:type="dxa"/>
          </w:tcPr>
          <w:p w14:paraId="765BE757" w14:textId="577CD92B" w:rsidR="000644E2" w:rsidRDefault="00C133E4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Vobejdová</w:t>
            </w:r>
          </w:p>
        </w:tc>
        <w:tc>
          <w:tcPr>
            <w:tcW w:w="8044" w:type="dxa"/>
          </w:tcPr>
          <w:p w14:paraId="3EC6E7FF" w14:textId="7C454E4B" w:rsidR="000644E2" w:rsidRPr="008D5A28" w:rsidRDefault="00C133E4" w:rsidP="00C133E4">
            <w:pP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Ochutnávka kurzu Čtením a psaním ke kritickému myšlení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Jak rozvíjet mat.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gramotnost aneb matematika v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 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praxi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Výroba smysluplných pomůcek do M</w:t>
            </w:r>
          </w:p>
        </w:tc>
      </w:tr>
      <w:tr w:rsidR="000644E2" w:rsidRPr="008D5A28" w14:paraId="69375856" w14:textId="77777777" w:rsidTr="000644E2">
        <w:tc>
          <w:tcPr>
            <w:tcW w:w="1980" w:type="dxa"/>
          </w:tcPr>
          <w:p w14:paraId="0B2FDB1A" w14:textId="789A2E9F" w:rsidR="000644E2" w:rsidRDefault="00C133E4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Zenklová</w:t>
            </w:r>
          </w:p>
        </w:tc>
        <w:tc>
          <w:tcPr>
            <w:tcW w:w="8044" w:type="dxa"/>
          </w:tcPr>
          <w:p w14:paraId="45F5291F" w14:textId="00B03894" w:rsidR="000644E2" w:rsidRPr="008D5A28" w:rsidRDefault="00C133E4" w:rsidP="00C133E4">
            <w:pP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Jak rozvíjet mat.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gramotnost aneb matematika v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 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praxi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Výroba smysluplných pomůcek do M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English</w:t>
            </w:r>
            <w:proofErr w:type="spellEnd"/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pronunciation</w:t>
            </w:r>
            <w:proofErr w:type="spellEnd"/>
            <w:r w:rsidRPr="00B93E46"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 xml:space="preserve"> aneb výslovnost je třeba pěstovat</w:t>
            </w:r>
          </w:p>
        </w:tc>
      </w:tr>
      <w:tr w:rsidR="00C133E4" w:rsidRPr="008D5A28" w14:paraId="78DF1362" w14:textId="77777777" w:rsidTr="00FC1C94">
        <w:tc>
          <w:tcPr>
            <w:tcW w:w="1980" w:type="dxa"/>
          </w:tcPr>
          <w:p w14:paraId="4447984E" w14:textId="4BB9A3FF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2.stupeň</w:t>
            </w:r>
          </w:p>
        </w:tc>
        <w:tc>
          <w:tcPr>
            <w:tcW w:w="8044" w:type="dxa"/>
            <w:vAlign w:val="bottom"/>
          </w:tcPr>
          <w:p w14:paraId="09AACF4B" w14:textId="77777777" w:rsidR="00C133E4" w:rsidRDefault="00C133E4" w:rsidP="00C133E4">
            <w:pPr>
              <w:jc w:val="both"/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</w:pPr>
          </w:p>
        </w:tc>
      </w:tr>
      <w:tr w:rsidR="00C133E4" w:rsidRPr="008D5A28" w14:paraId="5E175046" w14:textId="77777777" w:rsidTr="00FC1C94">
        <w:tc>
          <w:tcPr>
            <w:tcW w:w="1980" w:type="dxa"/>
          </w:tcPr>
          <w:p w14:paraId="0B44BF6D" w14:textId="3564688B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Bartoš</w:t>
            </w:r>
          </w:p>
        </w:tc>
        <w:tc>
          <w:tcPr>
            <w:tcW w:w="8044" w:type="dxa"/>
            <w:vAlign w:val="bottom"/>
          </w:tcPr>
          <w:p w14:paraId="67706674" w14:textId="3CA495BF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Prevence šikany a agresivity na školách, Kde mohou chybovat vedoucí pracovníci a důsledky těchto chyb, Reflektivní metody na závěr hodiny</w:t>
            </w:r>
          </w:p>
        </w:tc>
      </w:tr>
      <w:tr w:rsidR="00C133E4" w:rsidRPr="008D5A28" w14:paraId="31591689" w14:textId="77777777" w:rsidTr="000644E2">
        <w:tc>
          <w:tcPr>
            <w:tcW w:w="1980" w:type="dxa"/>
          </w:tcPr>
          <w:p w14:paraId="3F6F68FE" w14:textId="2D897380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Dejdarová</w:t>
            </w:r>
          </w:p>
        </w:tc>
        <w:tc>
          <w:tcPr>
            <w:tcW w:w="8044" w:type="dxa"/>
          </w:tcPr>
          <w:p w14:paraId="301BB0C4" w14:textId="0983C42E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Rozvoj čtenářské gramotnosti</w:t>
            </w:r>
          </w:p>
        </w:tc>
      </w:tr>
      <w:tr w:rsidR="00C133E4" w:rsidRPr="008D5A28" w14:paraId="1E6B3EBC" w14:textId="77777777" w:rsidTr="000644E2">
        <w:tc>
          <w:tcPr>
            <w:tcW w:w="1980" w:type="dxa"/>
          </w:tcPr>
          <w:p w14:paraId="41C25C9D" w14:textId="55896B81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Doležalová Hana</w:t>
            </w:r>
          </w:p>
        </w:tc>
        <w:tc>
          <w:tcPr>
            <w:tcW w:w="8044" w:type="dxa"/>
          </w:tcPr>
          <w:p w14:paraId="5867BA84" w14:textId="0A1D62B3" w:rsidR="00C133E4" w:rsidRPr="008D5A28" w:rsidRDefault="00A11EEA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Jak vést třídní schůzky online, Reflektivní metody na konci hodiny</w:t>
            </w:r>
          </w:p>
        </w:tc>
      </w:tr>
      <w:tr w:rsidR="00C133E4" w:rsidRPr="008D5A28" w14:paraId="4492942B" w14:textId="77777777" w:rsidTr="000644E2">
        <w:tc>
          <w:tcPr>
            <w:tcW w:w="1980" w:type="dxa"/>
          </w:tcPr>
          <w:p w14:paraId="1352718A" w14:textId="13D29DD1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Doležalová Iveta</w:t>
            </w:r>
          </w:p>
        </w:tc>
        <w:tc>
          <w:tcPr>
            <w:tcW w:w="8044" w:type="dxa"/>
          </w:tcPr>
          <w:p w14:paraId="5CDA7A4C" w14:textId="029A2D31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Pohodlí pro učitele, zábava pro žáky, Letní škola „Jak nevyhořet a stát se autoritou“, Matematická gramotnost – aktivity nejen do hodin M</w:t>
            </w:r>
          </w:p>
        </w:tc>
      </w:tr>
      <w:tr w:rsidR="00C133E4" w:rsidRPr="008D5A28" w14:paraId="1CAC9D9F" w14:textId="77777777" w:rsidTr="000644E2">
        <w:tc>
          <w:tcPr>
            <w:tcW w:w="1980" w:type="dxa"/>
          </w:tcPr>
          <w:p w14:paraId="464B184D" w14:textId="61C5E808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 xml:space="preserve">Dycková </w:t>
            </w:r>
          </w:p>
        </w:tc>
        <w:tc>
          <w:tcPr>
            <w:tcW w:w="8044" w:type="dxa"/>
          </w:tcPr>
          <w:p w14:paraId="49F02447" w14:textId="63E45DAC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Vedení žáků k samostatnosti</w:t>
            </w:r>
          </w:p>
        </w:tc>
      </w:tr>
      <w:tr w:rsidR="00262E2B" w:rsidRPr="008D5A28" w14:paraId="44352698" w14:textId="77777777" w:rsidTr="000644E2">
        <w:tc>
          <w:tcPr>
            <w:tcW w:w="1980" w:type="dxa"/>
          </w:tcPr>
          <w:p w14:paraId="4B8E5C7F" w14:textId="7A5AE5C9" w:rsidR="00262E2B" w:rsidRDefault="00262E2B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Fajfr</w:t>
            </w:r>
          </w:p>
        </w:tc>
        <w:tc>
          <w:tcPr>
            <w:tcW w:w="8044" w:type="dxa"/>
          </w:tcPr>
          <w:p w14:paraId="2F7F5D90" w14:textId="12B5499E" w:rsidR="00262E2B" w:rsidRDefault="00262E2B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Kahoot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herní kvízy pro děti i dospělé,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Socrative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jednoduchý nástroj pro testování a procvičování, Psychohygiena učitele – jak předejít vyčerpání</w:t>
            </w:r>
          </w:p>
        </w:tc>
      </w:tr>
      <w:tr w:rsidR="00262E2B" w:rsidRPr="008D5A28" w14:paraId="6871DABF" w14:textId="77777777" w:rsidTr="000644E2">
        <w:tc>
          <w:tcPr>
            <w:tcW w:w="1980" w:type="dxa"/>
          </w:tcPr>
          <w:p w14:paraId="453A2883" w14:textId="6E94148B" w:rsidR="00262E2B" w:rsidRDefault="00262E2B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Fialová</w:t>
            </w:r>
          </w:p>
        </w:tc>
        <w:tc>
          <w:tcPr>
            <w:tcW w:w="8044" w:type="dxa"/>
          </w:tcPr>
          <w:p w14:paraId="6330F69D" w14:textId="3A9832EB" w:rsidR="00262E2B" w:rsidRDefault="00262E2B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Aby on-line výuka nebyla jen frontální, Vzájemná zpětná vazba, Jak podporovat učení všech žáků, TH online i prezenčně, Jak si udržet zdraví i za monitorem,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Padlet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Kahoot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herní kvízy pro děti i dospělé, VV online, Jak na online třídní schůzky, Psychohygiena učitele – jak předejít vyčerpání, Úkoly a testy v online výuce, Wizer.me,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Quizizz</w:t>
            </w:r>
            <w:proofErr w:type="spellEnd"/>
          </w:p>
        </w:tc>
      </w:tr>
      <w:tr w:rsidR="00C133E4" w:rsidRPr="008D5A28" w14:paraId="678AC434" w14:textId="77777777" w:rsidTr="000644E2">
        <w:tc>
          <w:tcPr>
            <w:tcW w:w="1980" w:type="dxa"/>
          </w:tcPr>
          <w:p w14:paraId="2527B0D5" w14:textId="22E6CC9E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Fikejz</w:t>
            </w:r>
          </w:p>
        </w:tc>
        <w:tc>
          <w:tcPr>
            <w:tcW w:w="8044" w:type="dxa"/>
          </w:tcPr>
          <w:p w14:paraId="7EB7AD92" w14:textId="524A658D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Literatura skandální a provokující, Čtenářská a informační gramotnost</w:t>
            </w:r>
          </w:p>
        </w:tc>
      </w:tr>
      <w:tr w:rsidR="00C133E4" w:rsidRPr="008D5A28" w14:paraId="5D22F9C7" w14:textId="77777777" w:rsidTr="000644E2">
        <w:tc>
          <w:tcPr>
            <w:tcW w:w="1980" w:type="dxa"/>
          </w:tcPr>
          <w:p w14:paraId="5195FCFF" w14:textId="3EEA1BAC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Hospodková</w:t>
            </w:r>
          </w:p>
        </w:tc>
        <w:tc>
          <w:tcPr>
            <w:tcW w:w="8044" w:type="dxa"/>
          </w:tcPr>
          <w:p w14:paraId="02179104" w14:textId="70FC1991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(sebe)koučování jako součást stylu práce pedagoga, Role pedagoga v kariérovém poradenství</w:t>
            </w:r>
          </w:p>
        </w:tc>
      </w:tr>
      <w:tr w:rsidR="00C133E4" w:rsidRPr="008D5A28" w14:paraId="1F21E524" w14:textId="77777777" w:rsidTr="000644E2">
        <w:tc>
          <w:tcPr>
            <w:tcW w:w="1980" w:type="dxa"/>
          </w:tcPr>
          <w:p w14:paraId="21D53165" w14:textId="1DF6594D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Hunal</w:t>
            </w:r>
          </w:p>
        </w:tc>
        <w:tc>
          <w:tcPr>
            <w:tcW w:w="8044" w:type="dxa"/>
          </w:tcPr>
          <w:p w14:paraId="0AD4C1F7" w14:textId="71F2BB69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Školení elektro v.50/1978</w:t>
            </w:r>
          </w:p>
        </w:tc>
      </w:tr>
      <w:tr w:rsidR="00E045C2" w:rsidRPr="008D5A28" w14:paraId="0417FA1A" w14:textId="77777777" w:rsidTr="000644E2">
        <w:tc>
          <w:tcPr>
            <w:tcW w:w="1980" w:type="dxa"/>
          </w:tcPr>
          <w:p w14:paraId="6FADA1BA" w14:textId="5AC72EC9" w:rsidR="00E045C2" w:rsidRDefault="00E045C2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Kopecký</w:t>
            </w:r>
          </w:p>
        </w:tc>
        <w:tc>
          <w:tcPr>
            <w:tcW w:w="8044" w:type="dxa"/>
          </w:tcPr>
          <w:p w14:paraId="732240AC" w14:textId="6F1B0B6B" w:rsidR="00E045C2" w:rsidRDefault="00E045C2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Socrative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jednoduchý online nástroj pro testování a procvičování, Psychohygiena učitele – jak předejít vyčerpání,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Kahoot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herní kvízy pro děti i dospělé</w:t>
            </w:r>
          </w:p>
        </w:tc>
      </w:tr>
      <w:tr w:rsidR="00C133E4" w:rsidRPr="008D5A28" w14:paraId="2CAD9689" w14:textId="77777777" w:rsidTr="000644E2">
        <w:tc>
          <w:tcPr>
            <w:tcW w:w="1980" w:type="dxa"/>
          </w:tcPr>
          <w:p w14:paraId="726069B2" w14:textId="05E21BD7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Menclíková</w:t>
            </w:r>
            <w:proofErr w:type="spellEnd"/>
          </w:p>
        </w:tc>
        <w:tc>
          <w:tcPr>
            <w:tcW w:w="8044" w:type="dxa"/>
          </w:tcPr>
          <w:p w14:paraId="77C3C6C6" w14:textId="40D582D7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VV online,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</w:t>
            </w:r>
            <w:r w:rsidR="00262E2B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ahoot</w:t>
            </w:r>
            <w:proofErr w:type="spellEnd"/>
            <w:r w:rsidR="00262E2B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herní kvízy pro děti i dospělé</w:t>
            </w:r>
          </w:p>
        </w:tc>
      </w:tr>
      <w:tr w:rsidR="00C133E4" w:rsidRPr="008D5A28" w14:paraId="47F92E6C" w14:textId="77777777" w:rsidTr="000644E2">
        <w:tc>
          <w:tcPr>
            <w:tcW w:w="1980" w:type="dxa"/>
          </w:tcPr>
          <w:p w14:paraId="1A74E24F" w14:textId="4F2F1427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Novák</w:t>
            </w:r>
          </w:p>
        </w:tc>
        <w:tc>
          <w:tcPr>
            <w:tcW w:w="8044" w:type="dxa"/>
          </w:tcPr>
          <w:p w14:paraId="111AB0B1" w14:textId="10E6F428" w:rsidR="00C133E4" w:rsidRPr="008D5A28" w:rsidRDefault="00C133E4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Startovací balíček RVP – vzdělávání koordinátorů změny, Základy algoritmizace a programování, Práce s daty, základy informatiky, Informatika a jak na ni</w:t>
            </w:r>
          </w:p>
        </w:tc>
      </w:tr>
      <w:tr w:rsidR="00C133E4" w:rsidRPr="008D5A28" w14:paraId="54147BFD" w14:textId="77777777" w:rsidTr="00C133E4">
        <w:tc>
          <w:tcPr>
            <w:tcW w:w="1980" w:type="dxa"/>
          </w:tcPr>
          <w:p w14:paraId="1E25E4D3" w14:textId="736C68DA" w:rsidR="00C133E4" w:rsidRDefault="00C133E4" w:rsidP="00C133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Pátková</w:t>
            </w:r>
          </w:p>
        </w:tc>
        <w:tc>
          <w:tcPr>
            <w:tcW w:w="8044" w:type="dxa"/>
          </w:tcPr>
          <w:p w14:paraId="2EC8453A" w14:textId="3F0E4D8A" w:rsidR="00C133E4" w:rsidRPr="008D5A28" w:rsidRDefault="00C82360" w:rsidP="00C133E4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Legislativní novinky ŠR 2020/2021, MS Teams, </w:t>
            </w:r>
            <w:r w:rsidR="00F711D7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Ochrana měkkých cílů škol a školských zařízení, práce s </w:t>
            </w:r>
            <w:proofErr w:type="spellStart"/>
            <w:r w:rsidR="00F711D7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Padletem</w:t>
            </w:r>
            <w:proofErr w:type="spellEnd"/>
            <w:r w:rsidR="00F711D7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, setkání </w:t>
            </w:r>
            <w:proofErr w:type="spellStart"/>
            <w:proofErr w:type="gramStart"/>
            <w:r w:rsidR="00F711D7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MaS</w:t>
            </w:r>
            <w:proofErr w:type="spellEnd"/>
            <w:proofErr w:type="gramEnd"/>
            <w:r w:rsidR="00F711D7"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v Kosteleckých Horkách, webinář k pořádání letních kempů, webinář k úpravě RVP, webinář k projektu IKAP na stavební škole</w:t>
            </w:r>
          </w:p>
        </w:tc>
      </w:tr>
      <w:tr w:rsidR="00C133E4" w:rsidRPr="008D5A28" w14:paraId="7FC0BDC1" w14:textId="77777777" w:rsidTr="00C133E4">
        <w:tc>
          <w:tcPr>
            <w:tcW w:w="1980" w:type="dxa"/>
          </w:tcPr>
          <w:p w14:paraId="7E27D14E" w14:textId="6B070B74" w:rsidR="00C133E4" w:rsidRDefault="00C133E4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Pechanec</w:t>
            </w:r>
          </w:p>
        </w:tc>
        <w:tc>
          <w:tcPr>
            <w:tcW w:w="8044" w:type="dxa"/>
          </w:tcPr>
          <w:p w14:paraId="5895A3FB" w14:textId="74D41380" w:rsidR="00C133E4" w:rsidRPr="008D5A28" w:rsidRDefault="00C133E4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K-net k fungování MS Teams, 3D tisk</w:t>
            </w:r>
          </w:p>
        </w:tc>
      </w:tr>
      <w:tr w:rsidR="00C133E4" w:rsidRPr="008D5A28" w14:paraId="48711C4C" w14:textId="77777777" w:rsidTr="00C133E4">
        <w:tc>
          <w:tcPr>
            <w:tcW w:w="1980" w:type="dxa"/>
          </w:tcPr>
          <w:p w14:paraId="203C92B2" w14:textId="772BDBF1" w:rsidR="00C133E4" w:rsidRDefault="00C133E4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Podolská</w:t>
            </w:r>
          </w:p>
        </w:tc>
        <w:tc>
          <w:tcPr>
            <w:tcW w:w="8044" w:type="dxa"/>
          </w:tcPr>
          <w:p w14:paraId="4ED47AA0" w14:textId="064C40E9" w:rsidR="00C133E4" w:rsidRPr="008D5A28" w:rsidRDefault="00C133E4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Čtenářská a informační gramotnost</w:t>
            </w:r>
          </w:p>
        </w:tc>
      </w:tr>
      <w:tr w:rsidR="00262E2B" w:rsidRPr="008D5A28" w14:paraId="203A889E" w14:textId="77777777" w:rsidTr="00C133E4">
        <w:tc>
          <w:tcPr>
            <w:tcW w:w="1980" w:type="dxa"/>
          </w:tcPr>
          <w:p w14:paraId="15935B8E" w14:textId="3966EA5E" w:rsidR="00262E2B" w:rsidRDefault="00262E2B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lastRenderedPageBreak/>
              <w:t>Ryjáčková</w:t>
            </w:r>
          </w:p>
        </w:tc>
        <w:tc>
          <w:tcPr>
            <w:tcW w:w="8044" w:type="dxa"/>
          </w:tcPr>
          <w:p w14:paraId="512C014B" w14:textId="151BAB12" w:rsidR="00262E2B" w:rsidRDefault="00262E2B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Jak na třídní schůzky online, Psychohygiena učitele – jak předejít vyčerpání, </w:t>
            </w:r>
            <w:proofErr w:type="spellStart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Kahoot</w:t>
            </w:r>
            <w:proofErr w:type="spellEnd"/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 xml:space="preserve"> – herní kvízy pro děti i dospělé</w:t>
            </w:r>
          </w:p>
        </w:tc>
      </w:tr>
      <w:tr w:rsidR="00C133E4" w:rsidRPr="008D5A28" w14:paraId="5B2C8744" w14:textId="77777777" w:rsidTr="00C133E4">
        <w:tc>
          <w:tcPr>
            <w:tcW w:w="1980" w:type="dxa"/>
          </w:tcPr>
          <w:p w14:paraId="36577716" w14:textId="516C8170" w:rsidR="00C133E4" w:rsidRDefault="00C82360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Stodolová</w:t>
            </w:r>
          </w:p>
        </w:tc>
        <w:tc>
          <w:tcPr>
            <w:tcW w:w="8044" w:type="dxa"/>
          </w:tcPr>
          <w:p w14:paraId="54805AE9" w14:textId="635F5119" w:rsidR="00C133E4" w:rsidRPr="008D5A28" w:rsidRDefault="00C82360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Netradiční a zážitkové hry v TV</w:t>
            </w:r>
          </w:p>
        </w:tc>
      </w:tr>
      <w:tr w:rsidR="00262E2B" w:rsidRPr="008D5A28" w14:paraId="55622EE4" w14:textId="77777777" w:rsidTr="00C133E4">
        <w:tc>
          <w:tcPr>
            <w:tcW w:w="1980" w:type="dxa"/>
          </w:tcPr>
          <w:p w14:paraId="7B25D340" w14:textId="6944E3CD" w:rsidR="00262E2B" w:rsidRDefault="00262E2B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Šplíchalová</w:t>
            </w:r>
          </w:p>
        </w:tc>
        <w:tc>
          <w:tcPr>
            <w:tcW w:w="8044" w:type="dxa"/>
          </w:tcPr>
          <w:p w14:paraId="7526323C" w14:textId="0C1B2297" w:rsidR="00262E2B" w:rsidRDefault="00262E2B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Výtvarná výchova online, Snadná tvorba interaktivních materiálů a testů, Psychohygiena učitele – jak předejít vyčerpání</w:t>
            </w:r>
          </w:p>
        </w:tc>
      </w:tr>
      <w:tr w:rsidR="00C133E4" w:rsidRPr="008D5A28" w14:paraId="35969971" w14:textId="77777777" w:rsidTr="00C133E4">
        <w:tc>
          <w:tcPr>
            <w:tcW w:w="1980" w:type="dxa"/>
          </w:tcPr>
          <w:p w14:paraId="564E27C0" w14:textId="0BA5D43E" w:rsidR="00C133E4" w:rsidRDefault="00C82360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Šula</w:t>
            </w:r>
          </w:p>
        </w:tc>
        <w:tc>
          <w:tcPr>
            <w:tcW w:w="8044" w:type="dxa"/>
          </w:tcPr>
          <w:p w14:paraId="0F57C7BF" w14:textId="763E724F" w:rsidR="00C133E4" w:rsidRPr="008D5A28" w:rsidRDefault="00C82360" w:rsidP="002E6688">
            <w:pPr>
              <w:jc w:val="both"/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Rozvoj čtenářské gramotnosti</w:t>
            </w:r>
          </w:p>
        </w:tc>
      </w:tr>
      <w:tr w:rsidR="00C133E4" w:rsidRPr="008D5A28" w14:paraId="44037D1A" w14:textId="77777777" w:rsidTr="00C133E4">
        <w:tc>
          <w:tcPr>
            <w:tcW w:w="1980" w:type="dxa"/>
          </w:tcPr>
          <w:p w14:paraId="6D896096" w14:textId="65D69F14" w:rsidR="00C133E4" w:rsidRDefault="00F711D7" w:rsidP="002E6688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Všichni pedagogičtí pracovníci</w:t>
            </w:r>
          </w:p>
        </w:tc>
        <w:tc>
          <w:tcPr>
            <w:tcW w:w="8044" w:type="dxa"/>
          </w:tcPr>
          <w:p w14:paraId="4A4B40D8" w14:textId="2C845C8E" w:rsidR="00C133E4" w:rsidRPr="008D5A28" w:rsidRDefault="00F711D7" w:rsidP="00F711D7">
            <w:pP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t>Distanční výuka – formy a metody práce s žáky online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br/>
              <w:t>Formativní hodnocení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br/>
              <w:t>Pedagog v ohrožení</w:t>
            </w:r>
            <w:r>
              <w:rPr>
                <w:rFonts w:cstheme="minorHAnsi"/>
                <w:b w:val="0"/>
                <w:color w:val="061F57" w:themeColor="text2" w:themeShade="BF"/>
                <w:sz w:val="24"/>
                <w:szCs w:val="24"/>
              </w:rPr>
              <w:br/>
            </w:r>
            <w:r>
              <w:rPr>
                <w:rFonts w:cstheme="minorHAnsi"/>
                <w:b w:val="0"/>
                <w:iCs/>
                <w:color w:val="061F57" w:themeColor="text2" w:themeShade="BF"/>
                <w:sz w:val="24"/>
                <w:szCs w:val="24"/>
              </w:rPr>
              <w:t>Syndrom vyhoření</w:t>
            </w:r>
          </w:p>
        </w:tc>
      </w:tr>
    </w:tbl>
    <w:p w14:paraId="525E3999" w14:textId="03D480FF" w:rsidR="008B6C21" w:rsidRDefault="008B6C21" w:rsidP="00313F8B">
      <w:pPr>
        <w:jc w:val="both"/>
        <w:rPr>
          <w:rFonts w:cstheme="minorHAnsi"/>
          <w:bCs/>
          <w:iCs/>
          <w:color w:val="061F57" w:themeColor="text2" w:themeShade="BF"/>
          <w:sz w:val="24"/>
          <w:szCs w:val="24"/>
        </w:rPr>
      </w:pPr>
    </w:p>
    <w:p w14:paraId="0A656505" w14:textId="6EE13500" w:rsidR="008B6C21" w:rsidRDefault="008B6C21" w:rsidP="00313F8B">
      <w:pPr>
        <w:jc w:val="both"/>
        <w:rPr>
          <w:rFonts w:cstheme="minorHAnsi"/>
          <w:bCs/>
          <w:iCs/>
          <w:color w:val="061F57" w:themeColor="text2" w:themeShade="BF"/>
          <w:sz w:val="24"/>
          <w:szCs w:val="24"/>
        </w:rPr>
      </w:pPr>
    </w:p>
    <w:p w14:paraId="7FD5FBDC" w14:textId="621FDCDC" w:rsidR="00472A4C" w:rsidRPr="00F73F57" w:rsidRDefault="00472A4C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20C6E17" w14:textId="1142C1D0" w:rsidR="00B8721F" w:rsidRPr="00F73F57" w:rsidRDefault="00B8721F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h) aktivity a prezentace školy na veřejnosti</w:t>
      </w:r>
      <w:r w:rsidR="00F224EE">
        <w:rPr>
          <w:rFonts w:cstheme="minorHAnsi"/>
          <w:color w:val="061F57" w:themeColor="text2" w:themeShade="BF"/>
          <w:sz w:val="24"/>
          <w:szCs w:val="24"/>
        </w:rPr>
        <w:br/>
      </w:r>
    </w:p>
    <w:p w14:paraId="56DC0E24" w14:textId="7B68C1E1" w:rsidR="00316526" w:rsidRPr="00F73F57" w:rsidRDefault="004A3AC0" w:rsidP="0031652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aktualizace školních webových stránek </w:t>
      </w:r>
    </w:p>
    <w:p w14:paraId="4E9B7BB2" w14:textId="7586ABC5" w:rsidR="001E4256" w:rsidRDefault="000929D6" w:rsidP="001E4256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pravidelné měsíční </w:t>
      </w:r>
      <w:r w:rsidR="004A3AC0" w:rsidRPr="00F73F57">
        <w:rPr>
          <w:rFonts w:cstheme="minorHAnsi"/>
          <w:b w:val="0"/>
          <w:color w:val="061F57" w:themeColor="text2" w:themeShade="BF"/>
          <w:sz w:val="24"/>
          <w:szCs w:val="24"/>
        </w:rPr>
        <w:t>příspěvky do městského zpravodaje</w:t>
      </w:r>
    </w:p>
    <w:p w14:paraId="3164A3C5" w14:textId="75F899D0" w:rsidR="00F711D7" w:rsidRDefault="00F711D7" w:rsidP="00F711D7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Školní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facebook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a Instagram</w:t>
      </w:r>
    </w:p>
    <w:p w14:paraId="54D49DF4" w14:textId="77777777" w:rsidR="00F711D7" w:rsidRPr="00F711D7" w:rsidRDefault="00830417" w:rsidP="00F711D7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11D7">
        <w:rPr>
          <w:b w:val="0"/>
          <w:bCs/>
          <w:color w:val="061F57" w:themeColor="text2" w:themeShade="BF"/>
          <w:sz w:val="24"/>
          <w:szCs w:val="24"/>
        </w:rPr>
        <w:t>sbírkové akce</w:t>
      </w:r>
      <w:r w:rsidR="00D92675" w:rsidRPr="00F711D7">
        <w:rPr>
          <w:b w:val="0"/>
          <w:bCs/>
          <w:color w:val="061F57" w:themeColor="text2" w:themeShade="BF"/>
          <w:sz w:val="24"/>
          <w:szCs w:val="24"/>
        </w:rPr>
        <w:t xml:space="preserve">    </w:t>
      </w:r>
    </w:p>
    <w:p w14:paraId="507887C7" w14:textId="13FDF8E9" w:rsidR="00C528D8" w:rsidRDefault="003D184F" w:rsidP="00C528D8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11D7">
        <w:rPr>
          <w:rFonts w:cstheme="minorHAnsi"/>
          <w:b w:val="0"/>
          <w:color w:val="061F57" w:themeColor="text2" w:themeShade="BF"/>
          <w:sz w:val="24"/>
          <w:szCs w:val="24"/>
        </w:rPr>
        <w:t>volejbalový turnaj pro přátele školy a veřejnost –</w:t>
      </w:r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 xml:space="preserve"> již 12. ročník turnaje o </w:t>
      </w:r>
      <w:proofErr w:type="spellStart"/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>Kobylský</w:t>
      </w:r>
      <w:proofErr w:type="spellEnd"/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 xml:space="preserve"> soudek se konal 26.6.</w:t>
      </w:r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316F12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06F382B0" wp14:editId="6B1F2857">
            <wp:extent cx="2324100" cy="1743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43" cy="174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6F12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</w:t>
      </w:r>
      <w:r w:rsidR="00316F12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13FC7FB0" wp14:editId="6897C90D">
            <wp:extent cx="2324100" cy="17430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54" cy="175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4EE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F224EE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4E11C9FC" w14:textId="4CFED263" w:rsidR="00C528D8" w:rsidRPr="00C528D8" w:rsidRDefault="00C528D8" w:rsidP="00C528D8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C528D8">
        <w:rPr>
          <w:rFonts w:cstheme="minorHAnsi"/>
          <w:b w:val="0"/>
          <w:color w:val="061F57" w:themeColor="text2" w:themeShade="BF"/>
          <w:sz w:val="24"/>
          <w:szCs w:val="24"/>
        </w:rPr>
        <w:t xml:space="preserve">zajištění </w:t>
      </w:r>
      <w:proofErr w:type="spellStart"/>
      <w:r w:rsidRPr="00C528D8">
        <w:rPr>
          <w:rFonts w:cstheme="minorHAnsi"/>
          <w:b w:val="0"/>
          <w:color w:val="061F57" w:themeColor="text2" w:themeShade="BF"/>
          <w:sz w:val="24"/>
          <w:szCs w:val="24"/>
        </w:rPr>
        <w:t>FabLab</w:t>
      </w:r>
      <w:proofErr w:type="spellEnd"/>
      <w:r w:rsidRPr="00C528D8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proofErr w:type="spellStart"/>
      <w:r w:rsidRPr="00C528D8">
        <w:rPr>
          <w:rFonts w:cstheme="minorHAnsi"/>
          <w:b w:val="0"/>
          <w:color w:val="061F57" w:themeColor="text2" w:themeShade="BF"/>
          <w:sz w:val="24"/>
          <w:szCs w:val="24"/>
        </w:rPr>
        <w:t>Experience</w:t>
      </w:r>
      <w:proofErr w:type="spellEnd"/>
      <w:r w:rsidRPr="00C528D8">
        <w:rPr>
          <w:rFonts w:cstheme="minorHAnsi"/>
          <w:b w:val="0"/>
          <w:color w:val="061F57" w:themeColor="text2" w:themeShade="BF"/>
          <w:sz w:val="24"/>
          <w:szCs w:val="24"/>
        </w:rPr>
        <w:t xml:space="preserve"> z VUT Brno – jedná se o návěs s mnoha zařízeními: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Elektronový mikroskop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Laserová řezačka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Modelovací frézka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3D tiskárny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Kooperativní robot</w:t>
      </w:r>
      <w:r w:rsidR="005C36BA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45F7B21C" w14:textId="77777777" w:rsidR="00DD1CCC" w:rsidRDefault="005C36BA" w:rsidP="00DD1CCC">
      <w:pPr>
        <w:pStyle w:val="Odstavecseseznamem"/>
        <w:spacing w:after="300" w:line="900" w:lineRule="atLeast"/>
        <w:ind w:left="1080"/>
        <w:outlineLvl w:val="1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4AD24" wp14:editId="4FA42536">
            <wp:extent cx="2476500" cy="1857005"/>
            <wp:effectExtent l="0" t="0" r="0" b="0"/>
            <wp:docPr id="4" name="Obrázek 4" descr="Obsah obrázku text, strom, exteriér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trom, exteriér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87" cy="18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BA"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3AC0F524" wp14:editId="66236E18">
            <wp:extent cx="2476500" cy="1857005"/>
            <wp:effectExtent l="0" t="0" r="0" b="0"/>
            <wp:docPr id="5" name="Obrázek 5" descr="Obsah obrázku text, interiér, osoba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interiér, osoba, strop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62" cy="18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4182" w14:textId="0688B796" w:rsidR="00C528D8" w:rsidRPr="00DD1CCC" w:rsidRDefault="005C36BA" w:rsidP="00DD1CCC">
      <w:pPr>
        <w:pStyle w:val="Odstavecseseznamem"/>
        <w:spacing w:after="300" w:line="900" w:lineRule="atLeast"/>
        <w:ind w:left="1080"/>
        <w:outlineLvl w:val="1"/>
        <w:rPr>
          <w:rFonts w:eastAsia="Times New Roman" w:cstheme="minorHAnsi"/>
          <w:b w:val="0"/>
          <w:bCs/>
          <w:color w:val="FFFFFF"/>
          <w:sz w:val="24"/>
          <w:szCs w:val="24"/>
          <w:lang w:eastAsia="cs-CZ"/>
        </w:rPr>
      </w:pP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Žáci si zde vyzkoušeli vytvořit vlastní návrh na 3D tisk klíčenky i s tiskem</w:t>
      </w:r>
    </w:p>
    <w:p w14:paraId="4145793C" w14:textId="4A78B3FD" w:rsidR="005C36BA" w:rsidRDefault="005C36BA" w:rsidP="005C36B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Pro učitele vysokomýtských škol jsme zajistili workshop v tomto kamionu</w:t>
      </w:r>
    </w:p>
    <w:p w14:paraId="139DC642" w14:textId="77777777" w:rsidR="00DD1CCC" w:rsidRDefault="00DD1CCC" w:rsidP="005C36B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DFA5746" w14:textId="77777777" w:rsidR="005C36BA" w:rsidRDefault="005C36BA" w:rsidP="005C36BA">
      <w:pPr>
        <w:pStyle w:val="Odstavecseseznamem"/>
        <w:numPr>
          <w:ilvl w:val="0"/>
          <w:numId w:val="34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během distanční výuky byly pro žáky druhého stupně vyhlášeny 3 soutěže:</w:t>
      </w:r>
    </w:p>
    <w:p w14:paraId="23937C8D" w14:textId="39E60464" w:rsidR="005C36BA" w:rsidRDefault="005C36BA" w:rsidP="005C36B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DD1CCC">
        <w:rPr>
          <w:rFonts w:cstheme="minorHAnsi"/>
          <w:bCs/>
          <w:color w:val="061F57" w:themeColor="text2" w:themeShade="BF"/>
          <w:sz w:val="24"/>
          <w:szCs w:val="24"/>
        </w:rPr>
        <w:t>1/ Poznej svoji školu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po dobu 50 dní byly zveřejňovány fotky ze školního prostředí, kdy žáci odpovídali na otázku, kde se dané místo nachází, jak se jmenuje učitel, </w:t>
      </w:r>
      <w:proofErr w:type="gramStart"/>
      <w:r>
        <w:rPr>
          <w:rFonts w:cstheme="minorHAnsi"/>
          <w:b w:val="0"/>
          <w:color w:val="061F57" w:themeColor="text2" w:themeShade="BF"/>
          <w:sz w:val="24"/>
          <w:szCs w:val="24"/>
        </w:rPr>
        <w:t>který,…</w:t>
      </w:r>
      <w:proofErr w:type="gramEnd"/>
      <w:r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DD1CCC">
        <w:rPr>
          <w:rFonts w:cstheme="minorHAnsi"/>
          <w:bCs/>
          <w:color w:val="061F57" w:themeColor="text2" w:themeShade="BF"/>
          <w:sz w:val="24"/>
          <w:szCs w:val="24"/>
        </w:rPr>
        <w:t>2/ Hon za fotografiemi jarních květin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úkolem bylo nafotit jarní květinu, napsat její název a lokalitu, kde byla fotka pořízena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DD1CCC">
        <w:rPr>
          <w:rFonts w:cstheme="minorHAnsi"/>
          <w:bCs/>
          <w:color w:val="061F57" w:themeColor="text2" w:themeShade="BF"/>
          <w:sz w:val="24"/>
          <w:szCs w:val="24"/>
        </w:rPr>
        <w:t>3/ Ukliďme svoje bydliště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žáci posílali svoje fotografie se sebranými odpadky z okolí svého bydliště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Odměnu dostali všichni žáci, kteří se soutěží zúčastnili. Nejlepší 3 pak obdrželi ceny hodnotnější. Každý účastník dostal na památku placku: </w:t>
      </w:r>
    </w:p>
    <w:p w14:paraId="52E891B0" w14:textId="77777777" w:rsidR="005C36BA" w:rsidRDefault="005C36BA" w:rsidP="005C36B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6C11737" w14:textId="6D9C5336" w:rsidR="005C36BA" w:rsidRPr="005C36BA" w:rsidRDefault="005C36BA" w:rsidP="005C36B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</w:t>
      </w:r>
      <w:r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57A167B1" wp14:editId="51F5BCB2">
            <wp:extent cx="2867558" cy="268967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6" cy="269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E00C0" w14:textId="490A866B" w:rsidR="0070702B" w:rsidRPr="005C36BA" w:rsidRDefault="0070702B" w:rsidP="003D184F">
      <w:pPr>
        <w:ind w:right="-108"/>
        <w:jc w:val="both"/>
        <w:rPr>
          <w:rFonts w:cstheme="minorHAnsi"/>
          <w:b w:val="0"/>
          <w:iCs/>
          <w:color w:val="061F57" w:themeColor="text2" w:themeShade="BF"/>
          <w:sz w:val="24"/>
          <w:szCs w:val="24"/>
        </w:rPr>
      </w:pPr>
    </w:p>
    <w:p w14:paraId="1BBE26AF" w14:textId="50556A27" w:rsidR="007F088A" w:rsidRPr="00F73F57" w:rsidRDefault="003D184F" w:rsidP="003D184F">
      <w:pPr>
        <w:spacing w:after="200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lastRenderedPageBreak/>
        <w:t xml:space="preserve">i) </w:t>
      </w:r>
      <w:r w:rsidR="00BA015B" w:rsidRPr="00F73F57">
        <w:rPr>
          <w:rFonts w:cstheme="minorHAnsi"/>
          <w:color w:val="061F57" w:themeColor="text2" w:themeShade="BF"/>
          <w:sz w:val="24"/>
          <w:szCs w:val="24"/>
        </w:rPr>
        <w:t>výsledky inspekční činnosti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Ve školním roce 20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>20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/202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>1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 xml:space="preserve">proběhlo inspekční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šetření ČŠI</w:t>
      </w:r>
      <w:r w:rsidRPr="00F73F57">
        <w:rPr>
          <w:rFonts w:cstheme="minorHAnsi"/>
          <w:color w:val="061F57" w:themeColor="text2" w:themeShade="BF"/>
          <w:sz w:val="24"/>
          <w:szCs w:val="24"/>
        </w:rPr>
        <w:t xml:space="preserve"> 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>online v termínu 8. – 11.3.2021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</w:p>
    <w:p w14:paraId="26DE21A2" w14:textId="7CA331D5" w:rsidR="003D184F" w:rsidRPr="00F73F57" w:rsidRDefault="003D184F" w:rsidP="00C528D8">
      <w:pPr>
        <w:autoSpaceDE w:val="0"/>
        <w:autoSpaceDN w:val="0"/>
        <w:adjustRightInd w:val="0"/>
        <w:spacing w:line="240" w:lineRule="auto"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</w:p>
    <w:p w14:paraId="05F887A0" w14:textId="1BA8F741" w:rsidR="00C528D8" w:rsidRPr="00F73F57" w:rsidRDefault="003D184F" w:rsidP="00C528D8">
      <w:pPr>
        <w:autoSpaceDE w:val="0"/>
        <w:autoSpaceDN w:val="0"/>
        <w:adjustRightInd w:val="0"/>
        <w:spacing w:line="240" w:lineRule="auto"/>
        <w:rPr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j) hospodaření školy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="00374772" w:rsidRPr="00F73F57">
        <w:rPr>
          <w:b w:val="0"/>
          <w:color w:val="061F57" w:themeColor="text2" w:themeShade="BF"/>
          <w:sz w:val="24"/>
          <w:szCs w:val="24"/>
        </w:rPr>
        <w:t xml:space="preserve">           </w:t>
      </w:r>
      <w:r w:rsidRPr="00F73F57">
        <w:rPr>
          <w:b w:val="0"/>
          <w:color w:val="061F57" w:themeColor="text2" w:themeShade="BF"/>
          <w:sz w:val="24"/>
          <w:szCs w:val="24"/>
        </w:rPr>
        <w:t>Hospodaření školy je v souladu se všemi předpisy, které ekonomickou činnost školy upravují. Pravidelně probíhá ve škole finanční audit, který pro</w:t>
      </w:r>
      <w:r w:rsidR="00830417" w:rsidRPr="00F73F57">
        <w:rPr>
          <w:b w:val="0"/>
          <w:color w:val="061F57" w:themeColor="text2" w:themeShade="BF"/>
          <w:sz w:val="24"/>
          <w:szCs w:val="24"/>
        </w:rPr>
        <w:t>vádí auditorka městského úřadu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. 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Všechny prostředky zřizovatele </w:t>
      </w:r>
      <w:r w:rsidR="00BD6861" w:rsidRPr="00F73F57">
        <w:rPr>
          <w:b w:val="0"/>
          <w:color w:val="061F57" w:themeColor="text2" w:themeShade="BF"/>
          <w:sz w:val="24"/>
          <w:szCs w:val="24"/>
        </w:rPr>
        <w:t>jsou vynakládány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účelně. </w:t>
      </w:r>
      <w:r w:rsidR="00830417" w:rsidRPr="00F73F57">
        <w:rPr>
          <w:b w:val="0"/>
          <w:color w:val="061F57" w:themeColor="text2" w:themeShade="BF"/>
          <w:sz w:val="24"/>
          <w:szCs w:val="24"/>
        </w:rPr>
        <w:br/>
      </w:r>
      <w:r w:rsidR="00C528D8">
        <w:rPr>
          <w:b w:val="0"/>
          <w:color w:val="061F57" w:themeColor="text2" w:themeShade="BF"/>
          <w:sz w:val="24"/>
          <w:szCs w:val="24"/>
        </w:rPr>
        <w:br/>
        <w:t xml:space="preserve">Během uzavření školy byla provedena stavební úprava půdního prostoru v nové budově prvního stupně, byla zde vytvořena klubovna, která bude sloužit na půlené hodiny a také pro činnost školních klubů. </w:t>
      </w:r>
    </w:p>
    <w:p w14:paraId="6167B1AE" w14:textId="4F53B3F9" w:rsidR="00224CF3" w:rsidRPr="00F73F57" w:rsidRDefault="00BD6861" w:rsidP="00BD6861">
      <w:pPr>
        <w:autoSpaceDE w:val="0"/>
        <w:autoSpaceDN w:val="0"/>
        <w:adjustRightInd w:val="0"/>
        <w:spacing w:line="240" w:lineRule="auto"/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br/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Na </w:t>
      </w:r>
      <w:r w:rsidRPr="00F73F57">
        <w:rPr>
          <w:b w:val="0"/>
          <w:color w:val="061F57" w:themeColor="text2" w:themeShade="BF"/>
          <w:sz w:val="24"/>
          <w:szCs w:val="24"/>
        </w:rPr>
        <w:t>obou stupních školy byly prováděny</w:t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 práce na opravách střešních žlabů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a střešní krytiny</w:t>
      </w:r>
      <w:r w:rsidR="003D184F" w:rsidRPr="00F73F57">
        <w:rPr>
          <w:b w:val="0"/>
          <w:color w:val="061F57" w:themeColor="text2" w:themeShade="BF"/>
          <w:sz w:val="24"/>
          <w:szCs w:val="24"/>
        </w:rPr>
        <w:t>.</w:t>
      </w:r>
      <w:r w:rsidR="00E7573F" w:rsidRPr="00F73F57">
        <w:rPr>
          <w:b w:val="0"/>
          <w:color w:val="061F57" w:themeColor="text2" w:themeShade="BF"/>
          <w:sz w:val="24"/>
          <w:szCs w:val="24"/>
        </w:rPr>
        <w:br/>
        <w:t>Zřizova</w:t>
      </w:r>
      <w:r w:rsidR="00F521B3" w:rsidRPr="00F73F57">
        <w:rPr>
          <w:b w:val="0"/>
          <w:color w:val="061F57" w:themeColor="text2" w:themeShade="BF"/>
          <w:sz w:val="24"/>
          <w:szCs w:val="24"/>
        </w:rPr>
        <w:t>t</w:t>
      </w:r>
      <w:r w:rsidR="00E7573F" w:rsidRPr="00F73F57">
        <w:rPr>
          <w:b w:val="0"/>
          <w:color w:val="061F57" w:themeColor="text2" w:themeShade="BF"/>
          <w:sz w:val="24"/>
          <w:szCs w:val="24"/>
        </w:rPr>
        <w:t>el školy ne</w:t>
      </w:r>
      <w:r w:rsidR="00F521B3" w:rsidRPr="00F73F57">
        <w:rPr>
          <w:b w:val="0"/>
          <w:color w:val="061F57" w:themeColor="text2" w:themeShade="BF"/>
          <w:sz w:val="24"/>
          <w:szCs w:val="24"/>
        </w:rPr>
        <w:t>chal opravit ve své režii</w:t>
      </w:r>
      <w:r w:rsidR="00B15FCF" w:rsidRPr="00F73F57">
        <w:rPr>
          <w:b w:val="0"/>
          <w:color w:val="061F57" w:themeColor="text2" w:themeShade="BF"/>
          <w:sz w:val="24"/>
          <w:szCs w:val="24"/>
        </w:rPr>
        <w:t xml:space="preserve"> venkovní hřiště u budovy </w:t>
      </w:r>
      <w:r w:rsidR="00C528D8">
        <w:rPr>
          <w:b w:val="0"/>
          <w:color w:val="061F57" w:themeColor="text2" w:themeShade="BF"/>
          <w:sz w:val="24"/>
          <w:szCs w:val="24"/>
        </w:rPr>
        <w:t>prvního</w:t>
      </w:r>
      <w:r w:rsidR="00B15FCF" w:rsidRPr="00F73F57">
        <w:rPr>
          <w:b w:val="0"/>
          <w:color w:val="061F57" w:themeColor="text2" w:themeShade="BF"/>
          <w:sz w:val="24"/>
          <w:szCs w:val="24"/>
        </w:rPr>
        <w:t xml:space="preserve"> stupně školy.</w:t>
      </w:r>
      <w:r w:rsidR="00B15FCF" w:rsidRPr="00F73F57">
        <w:rPr>
          <w:b w:val="0"/>
          <w:color w:val="061F57" w:themeColor="text2" w:themeShade="BF"/>
          <w:sz w:val="24"/>
          <w:szCs w:val="24"/>
        </w:rPr>
        <w:br/>
      </w:r>
      <w:r w:rsidR="00C528D8">
        <w:rPr>
          <w:b w:val="0"/>
          <w:color w:val="061F57" w:themeColor="text2" w:themeShade="BF"/>
          <w:sz w:val="24"/>
          <w:szCs w:val="24"/>
        </w:rPr>
        <w:t>Byla zahájena první etapa výměny elektrorozvodů na druhém stupni školy. Práce probíhaly celý červenec a srpen a vyměněn byl hlavní přívodní kabel do hlavní budovy, dále veškeré rozvody elektro v suterénu a přízemí školy. Současně s tím proběhla také výměna osvětlení v dotčených patrech.</w:t>
      </w:r>
      <w:r w:rsidR="00C528D8">
        <w:rPr>
          <w:b w:val="0"/>
          <w:color w:val="061F57" w:themeColor="text2" w:themeShade="BF"/>
          <w:sz w:val="24"/>
          <w:szCs w:val="24"/>
        </w:rPr>
        <w:br/>
        <w:t>Práce budou pokračovat i v následujících dvou letech.</w:t>
      </w:r>
      <w:r w:rsidRPr="00F73F57">
        <w:rPr>
          <w:b w:val="0"/>
          <w:color w:val="061F57" w:themeColor="text2" w:themeShade="BF"/>
          <w:sz w:val="24"/>
          <w:szCs w:val="24"/>
        </w:rPr>
        <w:br/>
      </w:r>
    </w:p>
    <w:p w14:paraId="38BCEAAA" w14:textId="77777777" w:rsidR="00435EE5" w:rsidRDefault="00224CF3" w:rsidP="00BD6861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k) zapojení školy do rozvojových a mezinárodních programů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  <w:t xml:space="preserve">         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>Škola se v uplynulém školním roce nezapojila do žádného takového programu.</w:t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color w:val="061F57" w:themeColor="text2" w:themeShade="BF"/>
          <w:sz w:val="24"/>
          <w:szCs w:val="24"/>
        </w:rPr>
        <w:br/>
        <w:t>l) zapojení školy do dalšího vzdělávání v rámci celoživotního učení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</w:t>
      </w:r>
      <w:r w:rsidR="00BD6861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3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vyučující si dodělávají vzdělání ke splně</w:t>
      </w:r>
      <w:r w:rsidR="00BD6861" w:rsidRPr="00F73F57">
        <w:rPr>
          <w:rFonts w:cstheme="minorHAnsi"/>
          <w:b w:val="0"/>
          <w:color w:val="061F57" w:themeColor="text2" w:themeShade="BF"/>
          <w:sz w:val="24"/>
          <w:szCs w:val="24"/>
        </w:rPr>
        <w:t>ní kvalifikačních předpokladů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</w:p>
    <w:p w14:paraId="1AFB50B3" w14:textId="436C9C81" w:rsidR="005156D6" w:rsidRPr="00F73F57" w:rsidRDefault="00224CF3" w:rsidP="00BD6861">
      <w:pPr>
        <w:spacing w:after="200"/>
        <w:rPr>
          <w:rFonts w:cstheme="minorHAnsi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cstheme="minorHAnsi"/>
          <w:color w:val="061F57" w:themeColor="text2" w:themeShade="BF"/>
          <w:sz w:val="24"/>
          <w:szCs w:val="24"/>
        </w:rPr>
        <w:t>m) projekty financované z cizích zdrojů</w:t>
      </w:r>
    </w:p>
    <w:p w14:paraId="7B311E99" w14:textId="487C23EA" w:rsidR="005156D6" w:rsidRPr="00F73F57" w:rsidRDefault="00922892" w:rsidP="00BD6861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Škola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ukončila projekt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 názvem </w:t>
      </w:r>
      <w:r w:rsidR="005156D6" w:rsidRPr="00DD1CCC">
        <w:rPr>
          <w:rFonts w:cstheme="minorHAnsi"/>
          <w:bCs/>
          <w:color w:val="061F57" w:themeColor="text2" w:themeShade="BF"/>
          <w:sz w:val="24"/>
          <w:szCs w:val="24"/>
        </w:rPr>
        <w:t>„Společně do budoucnosti“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jedn</w:t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>alo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se o projekt spolufinancovaný MŠMT a EU. Zahájení projektu bylo k 1.9.2019,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u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končen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byl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k 31.8.2021.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Zapojena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byla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jak ZŠ, tak ŠD. Celkový objem peněz na tento projekt pro školu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 xml:space="preserve"> činil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2 443 464,- Kč.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V rámci tohoto projektu ve škole prac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ovaly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na úvazek 0,1 školní asistentka ŠD a kariérová poradkyně, na úvazek 0,5 školní asistentka na druhém stupni</w:t>
      </w:r>
      <w:r w:rsidR="00830417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školy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Učitelé absolv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ovali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seminář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e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 oblasti čtenářské a matematické gramotnosti, ICT, cizích jazyků a osobnostně sociálního rozvoje. Ve škole 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>spoluprac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ovaly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učitelské tandemy, 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>probíhalo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vzdělávání v rámci </w:t>
      </w:r>
      <w:proofErr w:type="spellStart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CLILu</w:t>
      </w:r>
      <w:proofErr w:type="spellEnd"/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, při hodinách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byly</w:t>
      </w:r>
      <w:r w:rsidR="008F244A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využívány tablety zakoupené z projektu, učitelé ved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li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čtenářské kluby a kluby zábavné logiky, probíha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ly</w:t>
      </w:r>
      <w:r w:rsidR="006C36D8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projektové dny ve škole i mimo školu a mnoho vyučujících se zapoj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 xml:space="preserve">ilo 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>do doučování.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Škola si tento projekt administr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ovala</w:t>
      </w:r>
      <w:r w:rsidR="005156D6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sama.</w:t>
      </w:r>
      <w:r w:rsidR="00224CF3"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br/>
      </w:r>
    </w:p>
    <w:p w14:paraId="486E0224" w14:textId="07C6C5D1" w:rsidR="00CC52BE" w:rsidRPr="00F73F57" w:rsidRDefault="005156D6" w:rsidP="005156D6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DD1CCC">
        <w:rPr>
          <w:rFonts w:cstheme="minorHAnsi"/>
          <w:bCs/>
          <w:color w:val="061F57" w:themeColor="text2" w:themeShade="BF"/>
          <w:sz w:val="24"/>
          <w:szCs w:val="24"/>
        </w:rPr>
        <w:lastRenderedPageBreak/>
        <w:t>„</w:t>
      </w:r>
      <w:proofErr w:type="spellStart"/>
      <w:proofErr w:type="gramStart"/>
      <w:r w:rsidR="00543044" w:rsidRPr="00DD1CCC">
        <w:rPr>
          <w:rFonts w:cstheme="minorHAnsi"/>
          <w:bCs/>
          <w:color w:val="061F57" w:themeColor="text2" w:themeShade="BF"/>
          <w:sz w:val="24"/>
          <w:szCs w:val="24"/>
        </w:rPr>
        <w:t>DigiTu</w:t>
      </w:r>
      <w:proofErr w:type="spellEnd"/>
      <w:r w:rsidRPr="00DD1CCC">
        <w:rPr>
          <w:rFonts w:cstheme="minorHAnsi"/>
          <w:bCs/>
          <w:color w:val="061F57" w:themeColor="text2" w:themeShade="BF"/>
          <w:sz w:val="24"/>
          <w:szCs w:val="24"/>
        </w:rPr>
        <w:t xml:space="preserve"> - </w:t>
      </w:r>
      <w:proofErr w:type="spellStart"/>
      <w:r w:rsidR="00543044" w:rsidRPr="00DD1CCC">
        <w:rPr>
          <w:rFonts w:cstheme="minorHAnsi"/>
          <w:bCs/>
          <w:color w:val="061F57" w:themeColor="text2" w:themeShade="BF"/>
          <w:sz w:val="24"/>
          <w:szCs w:val="24"/>
        </w:rPr>
        <w:t>DigiTam</w:t>
      </w:r>
      <w:proofErr w:type="spellEnd"/>
      <w:proofErr w:type="gramEnd"/>
      <w:r w:rsidRPr="00DD1CCC">
        <w:rPr>
          <w:rFonts w:cstheme="minorHAnsi"/>
          <w:bCs/>
          <w:color w:val="061F57" w:themeColor="text2" w:themeShade="BF"/>
          <w:sz w:val="24"/>
          <w:szCs w:val="24"/>
        </w:rPr>
        <w:t>“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je d</w:t>
      </w:r>
      <w:r w:rsidR="00320F13">
        <w:rPr>
          <w:rFonts w:cstheme="minorHAnsi"/>
          <w:b w:val="0"/>
          <w:color w:val="061F57" w:themeColor="text2" w:themeShade="BF"/>
          <w:sz w:val="24"/>
          <w:szCs w:val="24"/>
        </w:rPr>
        <w:t>ruhý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projekt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, který byl v tomto školním roce dokončen.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Tentokrát se jedn</w:t>
      </w:r>
      <w:r w:rsidR="00DD1CCC">
        <w:rPr>
          <w:rFonts w:cstheme="minorHAnsi"/>
          <w:b w:val="0"/>
          <w:color w:val="061F57" w:themeColor="text2" w:themeShade="BF"/>
          <w:sz w:val="24"/>
          <w:szCs w:val="24"/>
        </w:rPr>
        <w:t>alo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o partnerství se základní školou v Trutnově a dalšími 34 školami v ČR.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>Škola v rámci projektu získala pro žáky tablety, stavebnice Lego a taky 3D tiskárnu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t>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435EE5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Plánovali jsme spuštění kroužku 3D tisku, bohužel však nemohl být z důvodu distanční výuky realizován. </w:t>
      </w:r>
    </w:p>
    <w:p w14:paraId="35C8BB97" w14:textId="0D9E70AD" w:rsidR="00D52F74" w:rsidRPr="00F73F57" w:rsidRDefault="00A045F7" w:rsidP="007F088A">
      <w:pPr>
        <w:pStyle w:val="Odstavecseseznamem"/>
        <w:spacing w:after="200"/>
        <w:ind w:left="108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               </w:t>
      </w:r>
    </w:p>
    <w:p w14:paraId="48E53178" w14:textId="31A074BE" w:rsidR="009E4F09" w:rsidRPr="00F73F57" w:rsidRDefault="00CC52BE" w:rsidP="009E4F09">
      <w:pPr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</w:pPr>
      <w:r w:rsidRPr="00F73F57">
        <w:rPr>
          <w:rFonts w:cstheme="minorHAnsi"/>
          <w:color w:val="061F57" w:themeColor="text2" w:themeShade="BF"/>
          <w:sz w:val="24"/>
          <w:szCs w:val="24"/>
        </w:rPr>
        <w:t>n) spolupráce s dalšími partnery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Ve škole pracuje odborová organizace, jejíž výbor je informován o zásadních otázkách chodu školy. 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  Dalšími partnery jsou Školská rada, která se schází dle potřeby k projednání důležitých dokumentů a Sdružení rodičů, přátel a dětí školy.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57698626" w14:textId="77777777" w:rsidR="00DD1CCC" w:rsidRDefault="00CC52BE" w:rsidP="00435EE5">
      <w:p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DD1CCC">
        <w:rPr>
          <w:rFonts w:cstheme="minorHAnsi"/>
          <w:bCs/>
          <w:color w:val="061F57" w:themeColor="text2" w:themeShade="BF"/>
          <w:sz w:val="24"/>
          <w:szCs w:val="24"/>
          <w:u w:val="single"/>
        </w:rPr>
        <w:t>Spolupráce s jinými subjekty</w:t>
      </w:r>
    </w:p>
    <w:p w14:paraId="39CE38D2" w14:textId="77777777" w:rsidR="00DD1CCC" w:rsidRPr="00DD1CCC" w:rsidRDefault="00435EE5" w:rsidP="00DD1CCC">
      <w:pPr>
        <w:pStyle w:val="Odstavecseseznamem"/>
        <w:numPr>
          <w:ilvl w:val="0"/>
          <w:numId w:val="34"/>
        </w:num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všechny plánované aktivity musely být odloženy, stihli jsme pouze návštěvu </w:t>
      </w:r>
      <w:proofErr w:type="spellStart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Gym</w:t>
      </w:r>
      <w:proofErr w:type="spellEnd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Jamu a úvodní schůzku v ISŠT.</w:t>
      </w:r>
    </w:p>
    <w:p w14:paraId="01C0F6D8" w14:textId="77777777" w:rsidR="00DD1CCC" w:rsidRPr="00DD1CCC" w:rsidRDefault="00435EE5" w:rsidP="00DD1CCC">
      <w:pPr>
        <w:pStyle w:val="Odstavecseseznamem"/>
        <w:numPr>
          <w:ilvl w:val="0"/>
          <w:numId w:val="34"/>
        </w:num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Intenzivní byla v průběhu roku spolupráce s OSPOD VM, kdy jsme společně řešili potíže žáků, kteří se nepřipojovali na distanční výuku.</w:t>
      </w:r>
    </w:p>
    <w:p w14:paraId="345325E0" w14:textId="080AC51D" w:rsidR="00DD1CCC" w:rsidRPr="00262E2B" w:rsidRDefault="00435EE5" w:rsidP="00DD1CCC">
      <w:pPr>
        <w:pStyle w:val="Odstavecseseznamem"/>
        <w:numPr>
          <w:ilvl w:val="0"/>
          <w:numId w:val="34"/>
        </w:num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Spolupráce s </w:t>
      </w:r>
      <w:proofErr w:type="spellStart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MaS</w:t>
      </w:r>
      <w:proofErr w:type="spellEnd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spočívala v nabídce webinářů, využili jsme také nabídky na zakoupení pomůcek do školy a v ceně 20 000,- Kč jsme získali </w:t>
      </w:r>
      <w:proofErr w:type="spellStart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BeeBoty</w:t>
      </w:r>
      <w:proofErr w:type="spellEnd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a </w:t>
      </w:r>
      <w:proofErr w:type="spellStart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Blueboty</w:t>
      </w:r>
      <w:proofErr w:type="spellEnd"/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, se kterými pracují vyučující na prvním stupni.</w:t>
      </w:r>
    </w:p>
    <w:p w14:paraId="20389D3D" w14:textId="47F2E29A" w:rsidR="00262E2B" w:rsidRPr="00DD1CCC" w:rsidRDefault="00262E2B" w:rsidP="00DD1CCC">
      <w:pPr>
        <w:pStyle w:val="Odstavecseseznamem"/>
        <w:numPr>
          <w:ilvl w:val="0"/>
          <w:numId w:val="34"/>
        </w:num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Škola získala od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MaS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kontakt na lektora, který vedl seminář pro celý pedagogický sbor na výjezdním zasedání, které se konalo v termínu 26. a 27.8.2021 v hotelu Admirál v Heřmanově Městci</w:t>
      </w:r>
      <w:r w:rsidR="00CC2549">
        <w:rPr>
          <w:rFonts w:cstheme="minorHAnsi"/>
          <w:b w:val="0"/>
          <w:color w:val="061F57" w:themeColor="text2" w:themeShade="BF"/>
          <w:sz w:val="24"/>
          <w:szCs w:val="24"/>
        </w:rPr>
        <w:t>. Téma „Syndrom vyhoření“ bylo v pojetí lektora velmi podnětné.</w:t>
      </w:r>
    </w:p>
    <w:p w14:paraId="1B5BBC27" w14:textId="5FBB6D0B" w:rsidR="00E37219" w:rsidRPr="00DD1CCC" w:rsidRDefault="00435EE5" w:rsidP="00DD1CCC">
      <w:pPr>
        <w:pStyle w:val="Odstavecseseznamem"/>
        <w:numPr>
          <w:ilvl w:val="0"/>
          <w:numId w:val="34"/>
        </w:numPr>
        <w:spacing w:after="200"/>
        <w:rPr>
          <w:rFonts w:cstheme="minorHAnsi"/>
          <w:bCs/>
          <w:color w:val="061F57" w:themeColor="text2" w:themeShade="BF"/>
          <w:sz w:val="24"/>
          <w:szCs w:val="24"/>
          <w:u w:val="single"/>
        </w:rPr>
      </w:pP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>Zrušeny byly všechny plánované zájezdy, které byly přesunuty již z předchozího školního roku.</w:t>
      </w: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br/>
        <w:t>Jednalo se o zájezd do Anglie, na Ukrajinu, do Vídně a na Slovensko do partnerského města.</w:t>
      </w:r>
      <w:r w:rsidR="009E4F09" w:rsidRPr="00DD1CCC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DD1CCC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127F3A" w:rsidRPr="00DD1CCC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127F3A" w:rsidRPr="00DD1CCC"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  <w:br/>
      </w:r>
    </w:p>
    <w:sectPr w:rsidR="00E37219" w:rsidRPr="00DD1CCC" w:rsidSect="00E9291D">
      <w:headerReference w:type="default" r:id="rId59"/>
      <w:footerReference w:type="default" r:id="rId60"/>
      <w:pgSz w:w="11906" w:h="16838" w:code="9"/>
      <w:pgMar w:top="720" w:right="936" w:bottom="720" w:left="936" w:header="0" w:footer="289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0642" w14:textId="77777777" w:rsidR="00134B21" w:rsidRDefault="00134B21">
      <w:r>
        <w:separator/>
      </w:r>
    </w:p>
    <w:p w14:paraId="0695E05B" w14:textId="77777777" w:rsidR="00134B21" w:rsidRDefault="00134B21"/>
  </w:endnote>
  <w:endnote w:type="continuationSeparator" w:id="0">
    <w:p w14:paraId="4E7DB7B3" w14:textId="77777777" w:rsidR="00134B21" w:rsidRDefault="00134B21">
      <w:r>
        <w:continuationSeparator/>
      </w:r>
    </w:p>
    <w:p w14:paraId="47FD2FA9" w14:textId="77777777" w:rsidR="00134B21" w:rsidRDefault="00134B21"/>
  </w:endnote>
  <w:endnote w:type="continuationNotice" w:id="1">
    <w:p w14:paraId="2344C4CF" w14:textId="77777777" w:rsidR="00134B21" w:rsidRDefault="00134B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6675C2EB" w14:textId="77777777" w:rsidR="00C17345" w:rsidRDefault="00C17345">
        <w:pPr>
          <w:pStyle w:val="Zpat"/>
          <w:jc w:val="center"/>
          <w:rPr>
            <w:noProof/>
          </w:rPr>
        </w:pPr>
        <w:r>
          <w:rPr>
            <w:noProof/>
            <w:lang w:bidi="cs-CZ"/>
          </w:rPr>
          <w:fldChar w:fldCharType="begin"/>
        </w:r>
        <w:r>
          <w:rPr>
            <w:noProof/>
            <w:lang w:bidi="cs-CZ"/>
          </w:rPr>
          <w:instrText xml:space="preserve"> PAGE   \* MERGEFORMAT </w:instrText>
        </w:r>
        <w:r>
          <w:rPr>
            <w:noProof/>
            <w:lang w:bidi="cs-CZ"/>
          </w:rPr>
          <w:fldChar w:fldCharType="separate"/>
        </w:r>
        <w:r w:rsidR="001952F4">
          <w:rPr>
            <w:noProof/>
            <w:lang w:bidi="cs-CZ"/>
          </w:rPr>
          <w:t>22</w:t>
        </w:r>
        <w:r>
          <w:rPr>
            <w:noProof/>
            <w:lang w:bidi="cs-CZ"/>
          </w:rPr>
          <w:fldChar w:fldCharType="end"/>
        </w:r>
      </w:p>
    </w:sdtContent>
  </w:sdt>
  <w:p w14:paraId="4EC396E6" w14:textId="77777777" w:rsidR="00C17345" w:rsidRDefault="00C17345">
    <w:pPr>
      <w:pStyle w:val="Zpa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2C503" w14:textId="77777777" w:rsidR="00134B21" w:rsidRDefault="00134B21">
      <w:r>
        <w:separator/>
      </w:r>
    </w:p>
    <w:p w14:paraId="1C8CADE7" w14:textId="77777777" w:rsidR="00134B21" w:rsidRDefault="00134B21"/>
  </w:footnote>
  <w:footnote w:type="continuationSeparator" w:id="0">
    <w:p w14:paraId="5C8A6D36" w14:textId="77777777" w:rsidR="00134B21" w:rsidRDefault="00134B21">
      <w:r>
        <w:continuationSeparator/>
      </w:r>
    </w:p>
    <w:p w14:paraId="458C9672" w14:textId="77777777" w:rsidR="00134B21" w:rsidRDefault="00134B21"/>
  </w:footnote>
  <w:footnote w:type="continuationNotice" w:id="1">
    <w:p w14:paraId="35B2D23F" w14:textId="77777777" w:rsidR="00134B21" w:rsidRDefault="00134B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9017" w14:textId="5F000455" w:rsidR="00C17345" w:rsidRDefault="00C17345" w:rsidP="00E9291D">
    <w:pPr>
      <w:pStyle w:val="Zhlav"/>
      <w:jc w:val="center"/>
    </w:pPr>
    <w:r>
      <w:rPr>
        <w:sz w:val="24"/>
        <w:szCs w:val="24"/>
      </w:rPr>
      <w:br/>
    </w:r>
    <w:r w:rsidRPr="00463C4C">
      <w:rPr>
        <w:sz w:val="24"/>
        <w:szCs w:val="24"/>
      </w:rPr>
      <w:t>Výroční zpráva o činnosti školy za školní rok 20</w:t>
    </w:r>
    <w:r w:rsidR="00A03A49">
      <w:rPr>
        <w:sz w:val="24"/>
        <w:szCs w:val="24"/>
      </w:rPr>
      <w:t>20</w:t>
    </w:r>
    <w:r w:rsidRPr="00463C4C">
      <w:rPr>
        <w:sz w:val="24"/>
        <w:szCs w:val="24"/>
      </w:rPr>
      <w:t>/202</w:t>
    </w:r>
    <w:r w:rsidR="00A03A49">
      <w:rPr>
        <w:sz w:val="24"/>
        <w:szCs w:val="24"/>
      </w:rPr>
      <w:t>1</w:t>
    </w:r>
    <w:r>
      <w:t xml:space="preserve">                 </w:t>
    </w:r>
    <w:r>
      <w:br/>
      <w:t xml:space="preserve">    </w:t>
    </w:r>
    <w:r w:rsidRPr="00E9291D">
      <w:rPr>
        <w:noProof/>
        <w:lang w:eastAsia="cs-CZ"/>
      </w:rPr>
      <w:drawing>
        <wp:inline distT="0" distB="0" distL="0" distR="0" wp14:anchorId="203610AD" wp14:editId="552A7A23">
          <wp:extent cx="895350" cy="486175"/>
          <wp:effectExtent l="0" t="0" r="0" b="9525"/>
          <wp:docPr id="15" name="Obrázek 15" descr="d:\!Dokumenty\Desktop\LOGA\oficiáln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Dokumenty\Desktop\LOGA\oficiální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832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389D7" w14:textId="77777777" w:rsidR="00C17345" w:rsidRDefault="00C17345" w:rsidP="00D077E9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76B8"/>
    <w:multiLevelType w:val="hybridMultilevel"/>
    <w:tmpl w:val="7B46CBC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994396"/>
    <w:multiLevelType w:val="hybridMultilevel"/>
    <w:tmpl w:val="0BE6E1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90D8A"/>
    <w:multiLevelType w:val="hybridMultilevel"/>
    <w:tmpl w:val="23468D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5F3B"/>
    <w:multiLevelType w:val="hybridMultilevel"/>
    <w:tmpl w:val="6EA05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33D2A"/>
    <w:multiLevelType w:val="hybridMultilevel"/>
    <w:tmpl w:val="73A643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9050B"/>
    <w:multiLevelType w:val="hybridMultilevel"/>
    <w:tmpl w:val="4CA0E8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CC1945"/>
    <w:multiLevelType w:val="hybridMultilevel"/>
    <w:tmpl w:val="1E98FFB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130EC7"/>
    <w:multiLevelType w:val="hybridMultilevel"/>
    <w:tmpl w:val="0F1AD0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F4C68"/>
    <w:multiLevelType w:val="hybridMultilevel"/>
    <w:tmpl w:val="C83C4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75F44"/>
    <w:multiLevelType w:val="hybridMultilevel"/>
    <w:tmpl w:val="20384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760E8"/>
    <w:multiLevelType w:val="hybridMultilevel"/>
    <w:tmpl w:val="EDEC01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32A8B"/>
    <w:multiLevelType w:val="hybridMultilevel"/>
    <w:tmpl w:val="A40E3F3E"/>
    <w:lvl w:ilvl="0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17061A6"/>
    <w:multiLevelType w:val="hybridMultilevel"/>
    <w:tmpl w:val="CB168F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848FF"/>
    <w:multiLevelType w:val="hybridMultilevel"/>
    <w:tmpl w:val="506212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D7853"/>
    <w:multiLevelType w:val="hybridMultilevel"/>
    <w:tmpl w:val="CE16D9FC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348A568E"/>
    <w:multiLevelType w:val="hybridMultilevel"/>
    <w:tmpl w:val="F0601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405D5F"/>
    <w:multiLevelType w:val="hybridMultilevel"/>
    <w:tmpl w:val="396656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1FFD"/>
    <w:multiLevelType w:val="hybridMultilevel"/>
    <w:tmpl w:val="8E0CE7FA"/>
    <w:lvl w:ilvl="0" w:tplc="2EF852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31501"/>
    <w:multiLevelType w:val="hybridMultilevel"/>
    <w:tmpl w:val="DB1C82EA"/>
    <w:lvl w:ilvl="0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BDE6877"/>
    <w:multiLevelType w:val="hybridMultilevel"/>
    <w:tmpl w:val="C07493B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FD65F7"/>
    <w:multiLevelType w:val="hybridMultilevel"/>
    <w:tmpl w:val="54A6EE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E28A3"/>
    <w:multiLevelType w:val="hybridMultilevel"/>
    <w:tmpl w:val="62E0A6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87A6B"/>
    <w:multiLevelType w:val="hybridMultilevel"/>
    <w:tmpl w:val="CE82FD30"/>
    <w:lvl w:ilvl="0" w:tplc="9F3681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32B19"/>
    <w:multiLevelType w:val="hybridMultilevel"/>
    <w:tmpl w:val="2662EA7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49394165"/>
    <w:multiLevelType w:val="hybridMultilevel"/>
    <w:tmpl w:val="03BCA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368CC"/>
    <w:multiLevelType w:val="hybridMultilevel"/>
    <w:tmpl w:val="642C8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100A7"/>
    <w:multiLevelType w:val="hybridMultilevel"/>
    <w:tmpl w:val="5F92FF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6195F"/>
    <w:multiLevelType w:val="hybridMultilevel"/>
    <w:tmpl w:val="1642573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644772"/>
    <w:multiLevelType w:val="hybridMultilevel"/>
    <w:tmpl w:val="0C98692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511EC5"/>
    <w:multiLevelType w:val="hybridMultilevel"/>
    <w:tmpl w:val="C6B485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03CBF4E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3051B"/>
    <w:multiLevelType w:val="hybridMultilevel"/>
    <w:tmpl w:val="D1BE1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714E4"/>
    <w:multiLevelType w:val="hybridMultilevel"/>
    <w:tmpl w:val="3C90C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DF1424"/>
    <w:multiLevelType w:val="hybridMultilevel"/>
    <w:tmpl w:val="A84CDF2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CE5E8D"/>
    <w:multiLevelType w:val="hybridMultilevel"/>
    <w:tmpl w:val="D5C686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4A60BB"/>
    <w:multiLevelType w:val="hybridMultilevel"/>
    <w:tmpl w:val="B1129A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57825"/>
    <w:multiLevelType w:val="hybridMultilevel"/>
    <w:tmpl w:val="EFC4F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B4E73"/>
    <w:multiLevelType w:val="hybridMultilevel"/>
    <w:tmpl w:val="68EA33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607E06"/>
    <w:multiLevelType w:val="hybridMultilevel"/>
    <w:tmpl w:val="ED3EE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56467"/>
    <w:multiLevelType w:val="hybridMultilevel"/>
    <w:tmpl w:val="196EEA1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12E3738"/>
    <w:multiLevelType w:val="hybridMultilevel"/>
    <w:tmpl w:val="E19A8EBA"/>
    <w:lvl w:ilvl="0" w:tplc="F64C53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343BA"/>
    <w:multiLevelType w:val="hybridMultilevel"/>
    <w:tmpl w:val="160E78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80CAD"/>
    <w:multiLevelType w:val="hybridMultilevel"/>
    <w:tmpl w:val="CE1466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06E8D"/>
    <w:multiLevelType w:val="hybridMultilevel"/>
    <w:tmpl w:val="D344958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A5574A8"/>
    <w:multiLevelType w:val="hybridMultilevel"/>
    <w:tmpl w:val="17B877AA"/>
    <w:lvl w:ilvl="0" w:tplc="0AEA0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30"/>
  </w:num>
  <w:num w:numId="4">
    <w:abstractNumId w:val="25"/>
  </w:num>
  <w:num w:numId="5">
    <w:abstractNumId w:val="14"/>
  </w:num>
  <w:num w:numId="6">
    <w:abstractNumId w:val="22"/>
  </w:num>
  <w:num w:numId="7">
    <w:abstractNumId w:val="37"/>
  </w:num>
  <w:num w:numId="8">
    <w:abstractNumId w:val="33"/>
  </w:num>
  <w:num w:numId="9">
    <w:abstractNumId w:val="43"/>
  </w:num>
  <w:num w:numId="10">
    <w:abstractNumId w:val="34"/>
  </w:num>
  <w:num w:numId="11">
    <w:abstractNumId w:val="26"/>
  </w:num>
  <w:num w:numId="12">
    <w:abstractNumId w:val="23"/>
  </w:num>
  <w:num w:numId="13">
    <w:abstractNumId w:val="35"/>
  </w:num>
  <w:num w:numId="14">
    <w:abstractNumId w:val="8"/>
  </w:num>
  <w:num w:numId="15">
    <w:abstractNumId w:val="40"/>
  </w:num>
  <w:num w:numId="16">
    <w:abstractNumId w:val="27"/>
  </w:num>
  <w:num w:numId="17">
    <w:abstractNumId w:val="0"/>
  </w:num>
  <w:num w:numId="18">
    <w:abstractNumId w:val="32"/>
  </w:num>
  <w:num w:numId="19">
    <w:abstractNumId w:val="4"/>
  </w:num>
  <w:num w:numId="20">
    <w:abstractNumId w:val="20"/>
  </w:num>
  <w:num w:numId="21">
    <w:abstractNumId w:val="39"/>
  </w:num>
  <w:num w:numId="22">
    <w:abstractNumId w:val="2"/>
  </w:num>
  <w:num w:numId="23">
    <w:abstractNumId w:val="12"/>
  </w:num>
  <w:num w:numId="24">
    <w:abstractNumId w:val="10"/>
  </w:num>
  <w:num w:numId="25">
    <w:abstractNumId w:val="16"/>
  </w:num>
  <w:num w:numId="26">
    <w:abstractNumId w:val="1"/>
  </w:num>
  <w:num w:numId="27">
    <w:abstractNumId w:val="3"/>
  </w:num>
  <w:num w:numId="28">
    <w:abstractNumId w:val="7"/>
  </w:num>
  <w:num w:numId="29">
    <w:abstractNumId w:val="29"/>
  </w:num>
  <w:num w:numId="30">
    <w:abstractNumId w:val="41"/>
  </w:num>
  <w:num w:numId="31">
    <w:abstractNumId w:val="31"/>
  </w:num>
  <w:num w:numId="32">
    <w:abstractNumId w:val="15"/>
  </w:num>
  <w:num w:numId="33">
    <w:abstractNumId w:val="5"/>
  </w:num>
  <w:num w:numId="34">
    <w:abstractNumId w:val="28"/>
  </w:num>
  <w:num w:numId="35">
    <w:abstractNumId w:val="17"/>
  </w:num>
  <w:num w:numId="36">
    <w:abstractNumId w:val="9"/>
  </w:num>
  <w:num w:numId="37">
    <w:abstractNumId w:val="19"/>
  </w:num>
  <w:num w:numId="38">
    <w:abstractNumId w:val="13"/>
  </w:num>
  <w:num w:numId="39">
    <w:abstractNumId w:val="42"/>
  </w:num>
  <w:num w:numId="40">
    <w:abstractNumId w:val="11"/>
  </w:num>
  <w:num w:numId="41">
    <w:abstractNumId w:val="21"/>
  </w:num>
  <w:num w:numId="42">
    <w:abstractNumId w:val="18"/>
  </w:num>
  <w:num w:numId="43">
    <w:abstractNumId w:val="38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3E"/>
    <w:rsid w:val="00001101"/>
    <w:rsid w:val="0000289F"/>
    <w:rsid w:val="00016502"/>
    <w:rsid w:val="0002065C"/>
    <w:rsid w:val="00023BE7"/>
    <w:rsid w:val="0002482E"/>
    <w:rsid w:val="00030FBD"/>
    <w:rsid w:val="0003199C"/>
    <w:rsid w:val="00032598"/>
    <w:rsid w:val="00033B55"/>
    <w:rsid w:val="00036146"/>
    <w:rsid w:val="00045CF8"/>
    <w:rsid w:val="00050324"/>
    <w:rsid w:val="000522CE"/>
    <w:rsid w:val="0005638C"/>
    <w:rsid w:val="000644E2"/>
    <w:rsid w:val="0006792D"/>
    <w:rsid w:val="00070A71"/>
    <w:rsid w:val="00073A0D"/>
    <w:rsid w:val="00080B59"/>
    <w:rsid w:val="00081868"/>
    <w:rsid w:val="0008735C"/>
    <w:rsid w:val="000929D6"/>
    <w:rsid w:val="000948F5"/>
    <w:rsid w:val="00094D21"/>
    <w:rsid w:val="000A0150"/>
    <w:rsid w:val="000A144D"/>
    <w:rsid w:val="000A75C6"/>
    <w:rsid w:val="000B0911"/>
    <w:rsid w:val="000C2B6A"/>
    <w:rsid w:val="000C6C71"/>
    <w:rsid w:val="000E14EE"/>
    <w:rsid w:val="000E3BC1"/>
    <w:rsid w:val="000E63C9"/>
    <w:rsid w:val="00101544"/>
    <w:rsid w:val="00102E52"/>
    <w:rsid w:val="00105E5A"/>
    <w:rsid w:val="00111CEB"/>
    <w:rsid w:val="00113FF9"/>
    <w:rsid w:val="001219BE"/>
    <w:rsid w:val="00127F3A"/>
    <w:rsid w:val="00130E9D"/>
    <w:rsid w:val="00134B21"/>
    <w:rsid w:val="001373EC"/>
    <w:rsid w:val="00140F26"/>
    <w:rsid w:val="00144271"/>
    <w:rsid w:val="001471E6"/>
    <w:rsid w:val="00150A6D"/>
    <w:rsid w:val="0016321C"/>
    <w:rsid w:val="00164208"/>
    <w:rsid w:val="0016467B"/>
    <w:rsid w:val="00170F03"/>
    <w:rsid w:val="00180D5A"/>
    <w:rsid w:val="001858D8"/>
    <w:rsid w:val="00185B35"/>
    <w:rsid w:val="00191CC6"/>
    <w:rsid w:val="001952F4"/>
    <w:rsid w:val="001A049C"/>
    <w:rsid w:val="001A458C"/>
    <w:rsid w:val="001B1B0D"/>
    <w:rsid w:val="001B4152"/>
    <w:rsid w:val="001E1AAF"/>
    <w:rsid w:val="001E4256"/>
    <w:rsid w:val="001E614A"/>
    <w:rsid w:val="001E78A6"/>
    <w:rsid w:val="001F2BC8"/>
    <w:rsid w:val="001F5F6B"/>
    <w:rsid w:val="001F6436"/>
    <w:rsid w:val="00200E63"/>
    <w:rsid w:val="002061C5"/>
    <w:rsid w:val="00206F45"/>
    <w:rsid w:val="0020791C"/>
    <w:rsid w:val="00210EDE"/>
    <w:rsid w:val="00224CF3"/>
    <w:rsid w:val="0023148D"/>
    <w:rsid w:val="00235A70"/>
    <w:rsid w:val="00243EBC"/>
    <w:rsid w:val="0024650C"/>
    <w:rsid w:val="00246A35"/>
    <w:rsid w:val="00256060"/>
    <w:rsid w:val="0025674B"/>
    <w:rsid w:val="00261ABF"/>
    <w:rsid w:val="00262E2B"/>
    <w:rsid w:val="00264EF5"/>
    <w:rsid w:val="002731AA"/>
    <w:rsid w:val="00281BC2"/>
    <w:rsid w:val="00282293"/>
    <w:rsid w:val="00283104"/>
    <w:rsid w:val="00283415"/>
    <w:rsid w:val="00284348"/>
    <w:rsid w:val="00293C7B"/>
    <w:rsid w:val="002958AD"/>
    <w:rsid w:val="002A7E49"/>
    <w:rsid w:val="002B50C3"/>
    <w:rsid w:val="002C240B"/>
    <w:rsid w:val="002C4DB4"/>
    <w:rsid w:val="002D74D7"/>
    <w:rsid w:val="002E4007"/>
    <w:rsid w:val="002E7AD1"/>
    <w:rsid w:val="002F51F5"/>
    <w:rsid w:val="002F5C17"/>
    <w:rsid w:val="002F775A"/>
    <w:rsid w:val="00303780"/>
    <w:rsid w:val="00304093"/>
    <w:rsid w:val="00312137"/>
    <w:rsid w:val="00313F8B"/>
    <w:rsid w:val="00316526"/>
    <w:rsid w:val="00316F12"/>
    <w:rsid w:val="00320167"/>
    <w:rsid w:val="00320F13"/>
    <w:rsid w:val="00324B21"/>
    <w:rsid w:val="00330359"/>
    <w:rsid w:val="003337A0"/>
    <w:rsid w:val="0033762F"/>
    <w:rsid w:val="00337B6B"/>
    <w:rsid w:val="00337BCA"/>
    <w:rsid w:val="00343580"/>
    <w:rsid w:val="00346B60"/>
    <w:rsid w:val="003478E2"/>
    <w:rsid w:val="003564FF"/>
    <w:rsid w:val="00356C10"/>
    <w:rsid w:val="00360494"/>
    <w:rsid w:val="00364FF6"/>
    <w:rsid w:val="00366C7E"/>
    <w:rsid w:val="00374772"/>
    <w:rsid w:val="00381313"/>
    <w:rsid w:val="00381BAC"/>
    <w:rsid w:val="00384EA3"/>
    <w:rsid w:val="00386F68"/>
    <w:rsid w:val="0039201C"/>
    <w:rsid w:val="003A39A1"/>
    <w:rsid w:val="003B0621"/>
    <w:rsid w:val="003B2911"/>
    <w:rsid w:val="003B5949"/>
    <w:rsid w:val="003C2191"/>
    <w:rsid w:val="003C55E7"/>
    <w:rsid w:val="003C6F65"/>
    <w:rsid w:val="003D0E60"/>
    <w:rsid w:val="003D184F"/>
    <w:rsid w:val="003D3863"/>
    <w:rsid w:val="003D64E7"/>
    <w:rsid w:val="003E3E03"/>
    <w:rsid w:val="003E75FA"/>
    <w:rsid w:val="003F2753"/>
    <w:rsid w:val="003F2BBC"/>
    <w:rsid w:val="003F2C61"/>
    <w:rsid w:val="00402525"/>
    <w:rsid w:val="004110DE"/>
    <w:rsid w:val="00411C77"/>
    <w:rsid w:val="00412405"/>
    <w:rsid w:val="004303B3"/>
    <w:rsid w:val="00435EE5"/>
    <w:rsid w:val="004360A8"/>
    <w:rsid w:val="004369B8"/>
    <w:rsid w:val="0044085A"/>
    <w:rsid w:val="004428BE"/>
    <w:rsid w:val="00442E42"/>
    <w:rsid w:val="00443B37"/>
    <w:rsid w:val="00455003"/>
    <w:rsid w:val="00463C4C"/>
    <w:rsid w:val="004713E1"/>
    <w:rsid w:val="00471B0D"/>
    <w:rsid w:val="00472A4C"/>
    <w:rsid w:val="00472B3A"/>
    <w:rsid w:val="004752D4"/>
    <w:rsid w:val="004A2C2C"/>
    <w:rsid w:val="004A3AC0"/>
    <w:rsid w:val="004A4A0D"/>
    <w:rsid w:val="004A5ADA"/>
    <w:rsid w:val="004B21A5"/>
    <w:rsid w:val="004B63C1"/>
    <w:rsid w:val="004C3A78"/>
    <w:rsid w:val="004C470E"/>
    <w:rsid w:val="004C4ABA"/>
    <w:rsid w:val="004C5A09"/>
    <w:rsid w:val="004D0939"/>
    <w:rsid w:val="004D1367"/>
    <w:rsid w:val="004D23B7"/>
    <w:rsid w:val="004E4FCB"/>
    <w:rsid w:val="004F188B"/>
    <w:rsid w:val="004F66C3"/>
    <w:rsid w:val="005027C9"/>
    <w:rsid w:val="005037F0"/>
    <w:rsid w:val="00503F17"/>
    <w:rsid w:val="00506E0B"/>
    <w:rsid w:val="0050749A"/>
    <w:rsid w:val="0051155B"/>
    <w:rsid w:val="005141F4"/>
    <w:rsid w:val="005156D6"/>
    <w:rsid w:val="00516A86"/>
    <w:rsid w:val="00517BE8"/>
    <w:rsid w:val="00523008"/>
    <w:rsid w:val="00523B90"/>
    <w:rsid w:val="005262CD"/>
    <w:rsid w:val="005275F6"/>
    <w:rsid w:val="00535517"/>
    <w:rsid w:val="00542AF6"/>
    <w:rsid w:val="00543044"/>
    <w:rsid w:val="00544FC1"/>
    <w:rsid w:val="00551B16"/>
    <w:rsid w:val="00560970"/>
    <w:rsid w:val="005663E4"/>
    <w:rsid w:val="005670D0"/>
    <w:rsid w:val="00572102"/>
    <w:rsid w:val="0057342D"/>
    <w:rsid w:val="005767FF"/>
    <w:rsid w:val="005818C4"/>
    <w:rsid w:val="005822B9"/>
    <w:rsid w:val="00592285"/>
    <w:rsid w:val="00596083"/>
    <w:rsid w:val="005A0434"/>
    <w:rsid w:val="005A31E7"/>
    <w:rsid w:val="005B102E"/>
    <w:rsid w:val="005B293E"/>
    <w:rsid w:val="005B7853"/>
    <w:rsid w:val="005C36BA"/>
    <w:rsid w:val="005C3C97"/>
    <w:rsid w:val="005C4422"/>
    <w:rsid w:val="005E1E2B"/>
    <w:rsid w:val="005E2B16"/>
    <w:rsid w:val="005E38BD"/>
    <w:rsid w:val="005F1BB0"/>
    <w:rsid w:val="005F3077"/>
    <w:rsid w:val="005F3C9E"/>
    <w:rsid w:val="005F5D92"/>
    <w:rsid w:val="0063045E"/>
    <w:rsid w:val="0065127D"/>
    <w:rsid w:val="00651B86"/>
    <w:rsid w:val="00654182"/>
    <w:rsid w:val="00656C4D"/>
    <w:rsid w:val="00660030"/>
    <w:rsid w:val="0066008A"/>
    <w:rsid w:val="00661E09"/>
    <w:rsid w:val="00670F74"/>
    <w:rsid w:val="00675472"/>
    <w:rsid w:val="00685D50"/>
    <w:rsid w:val="00692E90"/>
    <w:rsid w:val="00693A6E"/>
    <w:rsid w:val="00695A62"/>
    <w:rsid w:val="006A01C6"/>
    <w:rsid w:val="006A1699"/>
    <w:rsid w:val="006A26DF"/>
    <w:rsid w:val="006A5361"/>
    <w:rsid w:val="006B3EBD"/>
    <w:rsid w:val="006B5792"/>
    <w:rsid w:val="006C0A77"/>
    <w:rsid w:val="006C2CD6"/>
    <w:rsid w:val="006C36D8"/>
    <w:rsid w:val="006D4B41"/>
    <w:rsid w:val="006E5716"/>
    <w:rsid w:val="006E70F6"/>
    <w:rsid w:val="007004D4"/>
    <w:rsid w:val="0070702B"/>
    <w:rsid w:val="007133FA"/>
    <w:rsid w:val="007210D5"/>
    <w:rsid w:val="00722052"/>
    <w:rsid w:val="00722865"/>
    <w:rsid w:val="007248CE"/>
    <w:rsid w:val="00725069"/>
    <w:rsid w:val="00725277"/>
    <w:rsid w:val="007302B3"/>
    <w:rsid w:val="00730733"/>
    <w:rsid w:val="00730E3A"/>
    <w:rsid w:val="00735A76"/>
    <w:rsid w:val="00736AAF"/>
    <w:rsid w:val="00740078"/>
    <w:rsid w:val="00741C1C"/>
    <w:rsid w:val="00743389"/>
    <w:rsid w:val="00744398"/>
    <w:rsid w:val="007523C6"/>
    <w:rsid w:val="00765B2A"/>
    <w:rsid w:val="00777EE5"/>
    <w:rsid w:val="00783A34"/>
    <w:rsid w:val="00792D54"/>
    <w:rsid w:val="00797289"/>
    <w:rsid w:val="007A28DF"/>
    <w:rsid w:val="007A3405"/>
    <w:rsid w:val="007A3897"/>
    <w:rsid w:val="007A5C3E"/>
    <w:rsid w:val="007A5D12"/>
    <w:rsid w:val="007A6ACE"/>
    <w:rsid w:val="007A7F6E"/>
    <w:rsid w:val="007B0070"/>
    <w:rsid w:val="007B45BF"/>
    <w:rsid w:val="007C5625"/>
    <w:rsid w:val="007C6B52"/>
    <w:rsid w:val="007C7A33"/>
    <w:rsid w:val="007D16C5"/>
    <w:rsid w:val="007D31F9"/>
    <w:rsid w:val="007E61C8"/>
    <w:rsid w:val="007F088A"/>
    <w:rsid w:val="00820411"/>
    <w:rsid w:val="0082715D"/>
    <w:rsid w:val="00830417"/>
    <w:rsid w:val="00843C4D"/>
    <w:rsid w:val="00845499"/>
    <w:rsid w:val="008457DC"/>
    <w:rsid w:val="00850990"/>
    <w:rsid w:val="008522C9"/>
    <w:rsid w:val="00853220"/>
    <w:rsid w:val="008542DA"/>
    <w:rsid w:val="00857A5A"/>
    <w:rsid w:val="00860A5D"/>
    <w:rsid w:val="00860BEB"/>
    <w:rsid w:val="00862FE4"/>
    <w:rsid w:val="0086389A"/>
    <w:rsid w:val="008736B7"/>
    <w:rsid w:val="0087605E"/>
    <w:rsid w:val="008766F4"/>
    <w:rsid w:val="008815BA"/>
    <w:rsid w:val="00883CB2"/>
    <w:rsid w:val="00885D13"/>
    <w:rsid w:val="008A390E"/>
    <w:rsid w:val="008A49E9"/>
    <w:rsid w:val="008A643C"/>
    <w:rsid w:val="008B1FEE"/>
    <w:rsid w:val="008B6C21"/>
    <w:rsid w:val="008D10CA"/>
    <w:rsid w:val="008D5A28"/>
    <w:rsid w:val="008E585A"/>
    <w:rsid w:val="008F131D"/>
    <w:rsid w:val="008F244A"/>
    <w:rsid w:val="008F55FD"/>
    <w:rsid w:val="00902397"/>
    <w:rsid w:val="00903C32"/>
    <w:rsid w:val="00916B16"/>
    <w:rsid w:val="009173B9"/>
    <w:rsid w:val="00922892"/>
    <w:rsid w:val="00926313"/>
    <w:rsid w:val="009303FF"/>
    <w:rsid w:val="00932072"/>
    <w:rsid w:val="0093335D"/>
    <w:rsid w:val="00934725"/>
    <w:rsid w:val="0093613E"/>
    <w:rsid w:val="00943026"/>
    <w:rsid w:val="00944BDF"/>
    <w:rsid w:val="00945F10"/>
    <w:rsid w:val="009505D8"/>
    <w:rsid w:val="00952F21"/>
    <w:rsid w:val="009566F3"/>
    <w:rsid w:val="00964320"/>
    <w:rsid w:val="00966B81"/>
    <w:rsid w:val="00971DED"/>
    <w:rsid w:val="009729CD"/>
    <w:rsid w:val="009824A7"/>
    <w:rsid w:val="00982AEA"/>
    <w:rsid w:val="00995A05"/>
    <w:rsid w:val="009A1E67"/>
    <w:rsid w:val="009A2981"/>
    <w:rsid w:val="009B0A24"/>
    <w:rsid w:val="009B0D96"/>
    <w:rsid w:val="009B70F4"/>
    <w:rsid w:val="009C07CF"/>
    <w:rsid w:val="009C706F"/>
    <w:rsid w:val="009C7720"/>
    <w:rsid w:val="009D44EB"/>
    <w:rsid w:val="009E1344"/>
    <w:rsid w:val="009E4496"/>
    <w:rsid w:val="009E4F09"/>
    <w:rsid w:val="009F4511"/>
    <w:rsid w:val="00A023BD"/>
    <w:rsid w:val="00A03A49"/>
    <w:rsid w:val="00A045F7"/>
    <w:rsid w:val="00A10198"/>
    <w:rsid w:val="00A11EEA"/>
    <w:rsid w:val="00A1515C"/>
    <w:rsid w:val="00A17ACD"/>
    <w:rsid w:val="00A17E90"/>
    <w:rsid w:val="00A20E9D"/>
    <w:rsid w:val="00A23AFA"/>
    <w:rsid w:val="00A26B9C"/>
    <w:rsid w:val="00A27E5B"/>
    <w:rsid w:val="00A31B3E"/>
    <w:rsid w:val="00A33060"/>
    <w:rsid w:val="00A331D3"/>
    <w:rsid w:val="00A3699F"/>
    <w:rsid w:val="00A379B1"/>
    <w:rsid w:val="00A4209F"/>
    <w:rsid w:val="00A46C21"/>
    <w:rsid w:val="00A47406"/>
    <w:rsid w:val="00A50E79"/>
    <w:rsid w:val="00A532F3"/>
    <w:rsid w:val="00A55EDB"/>
    <w:rsid w:val="00A566B0"/>
    <w:rsid w:val="00A5699A"/>
    <w:rsid w:val="00A65BE7"/>
    <w:rsid w:val="00A7552E"/>
    <w:rsid w:val="00A7687A"/>
    <w:rsid w:val="00A8395A"/>
    <w:rsid w:val="00A8489E"/>
    <w:rsid w:val="00A93C26"/>
    <w:rsid w:val="00AA2DF5"/>
    <w:rsid w:val="00AA3287"/>
    <w:rsid w:val="00AA3516"/>
    <w:rsid w:val="00AA6B2A"/>
    <w:rsid w:val="00AB02A7"/>
    <w:rsid w:val="00AB3435"/>
    <w:rsid w:val="00AB3832"/>
    <w:rsid w:val="00AB7C2D"/>
    <w:rsid w:val="00AC29F3"/>
    <w:rsid w:val="00AC76C8"/>
    <w:rsid w:val="00AD3E27"/>
    <w:rsid w:val="00AD45DB"/>
    <w:rsid w:val="00AD7CD1"/>
    <w:rsid w:val="00B058EB"/>
    <w:rsid w:val="00B10A54"/>
    <w:rsid w:val="00B10D4A"/>
    <w:rsid w:val="00B15E84"/>
    <w:rsid w:val="00B15FCF"/>
    <w:rsid w:val="00B20D06"/>
    <w:rsid w:val="00B231E5"/>
    <w:rsid w:val="00B31F82"/>
    <w:rsid w:val="00B45209"/>
    <w:rsid w:val="00B505C8"/>
    <w:rsid w:val="00B50751"/>
    <w:rsid w:val="00B510A6"/>
    <w:rsid w:val="00B6079E"/>
    <w:rsid w:val="00B62612"/>
    <w:rsid w:val="00B72088"/>
    <w:rsid w:val="00B75A95"/>
    <w:rsid w:val="00B852CA"/>
    <w:rsid w:val="00B85A81"/>
    <w:rsid w:val="00B86D48"/>
    <w:rsid w:val="00B8721F"/>
    <w:rsid w:val="00B93E46"/>
    <w:rsid w:val="00BA015B"/>
    <w:rsid w:val="00BA02CF"/>
    <w:rsid w:val="00BA1D94"/>
    <w:rsid w:val="00BA1EB1"/>
    <w:rsid w:val="00BB06B0"/>
    <w:rsid w:val="00BB7A2C"/>
    <w:rsid w:val="00BC2F4A"/>
    <w:rsid w:val="00BC538D"/>
    <w:rsid w:val="00BD2139"/>
    <w:rsid w:val="00BD34EA"/>
    <w:rsid w:val="00BD41B8"/>
    <w:rsid w:val="00BD5B33"/>
    <w:rsid w:val="00BD6861"/>
    <w:rsid w:val="00BE084F"/>
    <w:rsid w:val="00BE649F"/>
    <w:rsid w:val="00BF7E8B"/>
    <w:rsid w:val="00C02B87"/>
    <w:rsid w:val="00C133E4"/>
    <w:rsid w:val="00C14C3C"/>
    <w:rsid w:val="00C17345"/>
    <w:rsid w:val="00C17E43"/>
    <w:rsid w:val="00C22179"/>
    <w:rsid w:val="00C26BAD"/>
    <w:rsid w:val="00C353E7"/>
    <w:rsid w:val="00C4086D"/>
    <w:rsid w:val="00C475D2"/>
    <w:rsid w:val="00C476FB"/>
    <w:rsid w:val="00C47DD9"/>
    <w:rsid w:val="00C528D8"/>
    <w:rsid w:val="00C6736C"/>
    <w:rsid w:val="00C705CD"/>
    <w:rsid w:val="00C76047"/>
    <w:rsid w:val="00C82360"/>
    <w:rsid w:val="00C950A1"/>
    <w:rsid w:val="00C961C6"/>
    <w:rsid w:val="00CA1896"/>
    <w:rsid w:val="00CA44F2"/>
    <w:rsid w:val="00CA7348"/>
    <w:rsid w:val="00CB139B"/>
    <w:rsid w:val="00CB36B5"/>
    <w:rsid w:val="00CB5B28"/>
    <w:rsid w:val="00CB6FB0"/>
    <w:rsid w:val="00CC2549"/>
    <w:rsid w:val="00CC3DDD"/>
    <w:rsid w:val="00CC52BE"/>
    <w:rsid w:val="00CD40D6"/>
    <w:rsid w:val="00CD4513"/>
    <w:rsid w:val="00CE2A9D"/>
    <w:rsid w:val="00CE36BF"/>
    <w:rsid w:val="00CF25F4"/>
    <w:rsid w:val="00CF5371"/>
    <w:rsid w:val="00CF6718"/>
    <w:rsid w:val="00D0323A"/>
    <w:rsid w:val="00D0559F"/>
    <w:rsid w:val="00D077E9"/>
    <w:rsid w:val="00D16CAF"/>
    <w:rsid w:val="00D300B4"/>
    <w:rsid w:val="00D374AD"/>
    <w:rsid w:val="00D37C56"/>
    <w:rsid w:val="00D42CB7"/>
    <w:rsid w:val="00D44F0D"/>
    <w:rsid w:val="00D50262"/>
    <w:rsid w:val="00D52F74"/>
    <w:rsid w:val="00D5413D"/>
    <w:rsid w:val="00D5686D"/>
    <w:rsid w:val="00D5694C"/>
    <w:rsid w:val="00D570A9"/>
    <w:rsid w:val="00D6631E"/>
    <w:rsid w:val="00D70D02"/>
    <w:rsid w:val="00D729EE"/>
    <w:rsid w:val="00D770C7"/>
    <w:rsid w:val="00D77B26"/>
    <w:rsid w:val="00D86945"/>
    <w:rsid w:val="00D90290"/>
    <w:rsid w:val="00D91DE2"/>
    <w:rsid w:val="00D92675"/>
    <w:rsid w:val="00DA7B43"/>
    <w:rsid w:val="00DB67E2"/>
    <w:rsid w:val="00DC0299"/>
    <w:rsid w:val="00DC1A86"/>
    <w:rsid w:val="00DC2A1C"/>
    <w:rsid w:val="00DC5495"/>
    <w:rsid w:val="00DC788A"/>
    <w:rsid w:val="00DD152F"/>
    <w:rsid w:val="00DD1CCC"/>
    <w:rsid w:val="00DE213F"/>
    <w:rsid w:val="00DF027C"/>
    <w:rsid w:val="00DF1672"/>
    <w:rsid w:val="00E00A32"/>
    <w:rsid w:val="00E02866"/>
    <w:rsid w:val="00E045C2"/>
    <w:rsid w:val="00E052D9"/>
    <w:rsid w:val="00E12896"/>
    <w:rsid w:val="00E151FE"/>
    <w:rsid w:val="00E22ACD"/>
    <w:rsid w:val="00E243D9"/>
    <w:rsid w:val="00E25B62"/>
    <w:rsid w:val="00E34823"/>
    <w:rsid w:val="00E3625E"/>
    <w:rsid w:val="00E37219"/>
    <w:rsid w:val="00E450D0"/>
    <w:rsid w:val="00E578DC"/>
    <w:rsid w:val="00E60DD0"/>
    <w:rsid w:val="00E620B0"/>
    <w:rsid w:val="00E62A15"/>
    <w:rsid w:val="00E65C4F"/>
    <w:rsid w:val="00E65D59"/>
    <w:rsid w:val="00E678E1"/>
    <w:rsid w:val="00E7573F"/>
    <w:rsid w:val="00E81B40"/>
    <w:rsid w:val="00E84ECF"/>
    <w:rsid w:val="00E85F12"/>
    <w:rsid w:val="00E91309"/>
    <w:rsid w:val="00E9291D"/>
    <w:rsid w:val="00E947E6"/>
    <w:rsid w:val="00EA5640"/>
    <w:rsid w:val="00EB32B8"/>
    <w:rsid w:val="00EC2294"/>
    <w:rsid w:val="00EC37AD"/>
    <w:rsid w:val="00ED05ED"/>
    <w:rsid w:val="00EE0C09"/>
    <w:rsid w:val="00EE35A5"/>
    <w:rsid w:val="00EF2EA3"/>
    <w:rsid w:val="00EF3EC3"/>
    <w:rsid w:val="00EF555B"/>
    <w:rsid w:val="00EF5D4A"/>
    <w:rsid w:val="00EF70A2"/>
    <w:rsid w:val="00F027BB"/>
    <w:rsid w:val="00F02FDB"/>
    <w:rsid w:val="00F0577C"/>
    <w:rsid w:val="00F11DCF"/>
    <w:rsid w:val="00F14000"/>
    <w:rsid w:val="00F1611E"/>
    <w:rsid w:val="00F162EA"/>
    <w:rsid w:val="00F224EE"/>
    <w:rsid w:val="00F262D1"/>
    <w:rsid w:val="00F3165B"/>
    <w:rsid w:val="00F42BAC"/>
    <w:rsid w:val="00F44ADF"/>
    <w:rsid w:val="00F521B3"/>
    <w:rsid w:val="00F52D27"/>
    <w:rsid w:val="00F54F94"/>
    <w:rsid w:val="00F64280"/>
    <w:rsid w:val="00F65E58"/>
    <w:rsid w:val="00F711D7"/>
    <w:rsid w:val="00F73F57"/>
    <w:rsid w:val="00F774C7"/>
    <w:rsid w:val="00F83527"/>
    <w:rsid w:val="00F90749"/>
    <w:rsid w:val="00F918AE"/>
    <w:rsid w:val="00FA46A2"/>
    <w:rsid w:val="00FB1BED"/>
    <w:rsid w:val="00FB3CD4"/>
    <w:rsid w:val="00FC1790"/>
    <w:rsid w:val="00FD123E"/>
    <w:rsid w:val="00FD2DF0"/>
    <w:rsid w:val="00FD583F"/>
    <w:rsid w:val="00FD7488"/>
    <w:rsid w:val="00FE2A1E"/>
    <w:rsid w:val="00FF16B4"/>
    <w:rsid w:val="00FF3B94"/>
    <w:rsid w:val="00FF5DD2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B412C"/>
  <w15:docId w15:val="{B0EDBFFA-28D1-4503-B873-FE1F8887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dpis1">
    <w:name w:val="heading 1"/>
    <w:basedOn w:val="Normln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"/>
    <w:next w:val="Normln"/>
    <w:link w:val="Nadpis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Nadpis3">
    <w:name w:val="heading 3"/>
    <w:basedOn w:val="Normln"/>
    <w:next w:val="Normln"/>
    <w:link w:val="Nadpis3Char"/>
    <w:qFormat/>
    <w:rsid w:val="00695A62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color w:val="auto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nadpis">
    <w:name w:val="Subtitle"/>
    <w:basedOn w:val="Normln"/>
    <w:link w:val="Podnadpis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nadpisChar">
    <w:name w:val="Podnadpis Char"/>
    <w:basedOn w:val="Standardnpsmoodstavce"/>
    <w:link w:val="Podnadpis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hlav">
    <w:name w:val="header"/>
    <w:basedOn w:val="Normln"/>
    <w:link w:val="ZhlavChar"/>
    <w:uiPriority w:val="99"/>
    <w:unhideWhenUsed/>
    <w:rsid w:val="005037F0"/>
  </w:style>
  <w:style w:type="character" w:customStyle="1" w:styleId="ZhlavChar">
    <w:name w:val="Záhlaví Char"/>
    <w:basedOn w:val="Standardnpsmoodstavce"/>
    <w:link w:val="Zhlav"/>
    <w:uiPriority w:val="99"/>
    <w:rsid w:val="0093335D"/>
  </w:style>
  <w:style w:type="paragraph" w:styleId="Zpat">
    <w:name w:val="footer"/>
    <w:basedOn w:val="Normln"/>
    <w:link w:val="ZpatChar"/>
    <w:uiPriority w:val="99"/>
    <w:unhideWhenUsed/>
    <w:rsid w:val="005037F0"/>
  </w:style>
  <w:style w:type="character" w:customStyle="1" w:styleId="ZpatChar">
    <w:name w:val="Zápatí Char"/>
    <w:basedOn w:val="Standardnpsmoodstavce"/>
    <w:link w:val="Zpat"/>
    <w:uiPriority w:val="99"/>
    <w:rsid w:val="005037F0"/>
    <w:rPr>
      <w:sz w:val="24"/>
      <w:szCs w:val="24"/>
    </w:rPr>
  </w:style>
  <w:style w:type="paragraph" w:customStyle="1" w:styleId="Jmno">
    <w:name w:val="Jméno"/>
    <w:basedOn w:val="Normln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Standardnpsmoodstavce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katabulky">
    <w:name w:val="Table Grid"/>
    <w:basedOn w:val="Normlntabulk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"/>
    <w:link w:val="Znakobsahu"/>
    <w:qFormat/>
    <w:rsid w:val="00DF027C"/>
    <w:rPr>
      <w:b w:val="0"/>
    </w:rPr>
  </w:style>
  <w:style w:type="paragraph" w:customStyle="1" w:styleId="Zvraznntext">
    <w:name w:val="Zvýrazněný text"/>
    <w:basedOn w:val="Normln"/>
    <w:link w:val="Znakzvraznnhotextu"/>
    <w:qFormat/>
    <w:rsid w:val="00DF027C"/>
  </w:style>
  <w:style w:type="character" w:customStyle="1" w:styleId="Znakobsahu">
    <w:name w:val="Znak obsahu"/>
    <w:basedOn w:val="Standardnpsmoodstavce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zvraznnhotextu">
    <w:name w:val="Znak zvýrazněného textu"/>
    <w:basedOn w:val="Standardnpsmoodstavce"/>
    <w:link w:val="Zvraznn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textovodkaz">
    <w:name w:val="Hyperlink"/>
    <w:uiPriority w:val="99"/>
    <w:unhideWhenUsed/>
    <w:rsid w:val="00C950A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9291D"/>
    <w:pPr>
      <w:spacing w:line="240" w:lineRule="auto"/>
    </w:pPr>
    <w:rPr>
      <w:rFonts w:ascii="Calibri" w:eastAsiaTheme="minorHAnsi" w:hAnsi="Calibri"/>
      <w:b w:val="0"/>
      <w:color w:val="auto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9291D"/>
    <w:rPr>
      <w:rFonts w:ascii="Calibri" w:hAnsi="Calibri"/>
      <w:sz w:val="22"/>
      <w:szCs w:val="21"/>
    </w:rPr>
  </w:style>
  <w:style w:type="paragraph" w:styleId="Odstavecseseznamem">
    <w:name w:val="List Paragraph"/>
    <w:basedOn w:val="Normln"/>
    <w:uiPriority w:val="34"/>
    <w:unhideWhenUsed/>
    <w:qFormat/>
    <w:rsid w:val="00463C4C"/>
    <w:pPr>
      <w:ind w:left="720"/>
      <w:contextualSpacing/>
    </w:pPr>
  </w:style>
  <w:style w:type="paragraph" w:customStyle="1" w:styleId="udaj1">
    <w:name w:val="_udaj1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Courier New" w:eastAsiaTheme="minorEastAsia" w:hAnsi="Courier New" w:cs="Courier New"/>
      <w:sz w:val="18"/>
      <w:szCs w:val="18"/>
      <w:lang w:val="en-US" w:eastAsia="cs-CZ"/>
    </w:rPr>
  </w:style>
  <w:style w:type="paragraph" w:customStyle="1" w:styleId="udaj3">
    <w:name w:val="_udaj3"/>
    <w:uiPriority w:val="99"/>
    <w:rsid w:val="009E4496"/>
    <w:pPr>
      <w:widowControl w:val="0"/>
      <w:autoSpaceDE w:val="0"/>
      <w:autoSpaceDN w:val="0"/>
      <w:adjustRightInd w:val="0"/>
      <w:spacing w:before="18" w:after="18" w:line="240" w:lineRule="auto"/>
    </w:pPr>
    <w:rPr>
      <w:rFonts w:ascii="Times New Roman" w:eastAsiaTheme="minorEastAsia" w:hAnsi="Times New Roman" w:cs="Times New Roman"/>
      <w:b/>
      <w:bCs/>
      <w:sz w:val="16"/>
      <w:szCs w:val="16"/>
      <w:lang w:val="en-US" w:eastAsia="cs-CZ"/>
    </w:rPr>
  </w:style>
  <w:style w:type="paragraph" w:customStyle="1" w:styleId="udaj4">
    <w:name w:val="_udaj4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5">
    <w:name w:val="_udaj5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6">
    <w:name w:val="_udaj6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18"/>
      <w:szCs w:val="18"/>
      <w:lang w:val="en-US" w:eastAsia="cs-CZ"/>
    </w:rPr>
  </w:style>
  <w:style w:type="paragraph" w:customStyle="1" w:styleId="udaj7">
    <w:name w:val="_udaj7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i/>
      <w:iCs/>
      <w:sz w:val="18"/>
      <w:szCs w:val="18"/>
      <w:lang w:val="en-US" w:eastAsia="cs-CZ"/>
    </w:rPr>
  </w:style>
  <w:style w:type="paragraph" w:customStyle="1" w:styleId="udaj8">
    <w:name w:val="_udaj8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val="en-US" w:eastAsia="cs-CZ"/>
    </w:rPr>
  </w:style>
  <w:style w:type="paragraph" w:customStyle="1" w:styleId="udaj9">
    <w:name w:val="_udaj9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20"/>
      <w:szCs w:val="20"/>
      <w:lang w:val="en-US" w:eastAsia="cs-CZ"/>
    </w:rPr>
  </w:style>
  <w:style w:type="paragraph" w:customStyle="1" w:styleId="udaj11">
    <w:name w:val="_udaj11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2">
    <w:name w:val="_udaj12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  <w:jc w:val="right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3">
    <w:name w:val="_udaj13"/>
    <w:uiPriority w:val="99"/>
    <w:rsid w:val="009E4496"/>
    <w:pPr>
      <w:widowControl w:val="0"/>
      <w:autoSpaceDE w:val="0"/>
      <w:autoSpaceDN w:val="0"/>
      <w:adjustRightInd w:val="0"/>
      <w:spacing w:before="24" w:after="24" w:line="240" w:lineRule="auto"/>
    </w:pPr>
    <w:rPr>
      <w:rFonts w:ascii="Times New Roman" w:eastAsiaTheme="minorEastAsia" w:hAnsi="Times New Roman" w:cs="Times New Roman"/>
      <w:b/>
      <w:bCs/>
      <w:lang w:val="en-US" w:eastAsia="cs-CZ"/>
    </w:rPr>
  </w:style>
  <w:style w:type="paragraph" w:customStyle="1" w:styleId="udaj14">
    <w:name w:val="_udaj14"/>
    <w:uiPriority w:val="99"/>
    <w:rsid w:val="009E4496"/>
    <w:pPr>
      <w:widowControl w:val="0"/>
      <w:autoSpaceDE w:val="0"/>
      <w:autoSpaceDN w:val="0"/>
      <w:adjustRightInd w:val="0"/>
      <w:spacing w:before="29" w:after="29" w:line="240" w:lineRule="auto"/>
    </w:pPr>
    <w:rPr>
      <w:rFonts w:ascii="Times New Roman" w:eastAsiaTheme="minorEastAsia" w:hAnsi="Times New Roman" w:cs="Times New Roman"/>
      <w:b/>
      <w:bCs/>
      <w:sz w:val="32"/>
      <w:szCs w:val="32"/>
      <w:lang w:val="en-US" w:eastAsia="cs-CZ"/>
    </w:rPr>
  </w:style>
  <w:style w:type="character" w:customStyle="1" w:styleId="Nadpis3Char">
    <w:name w:val="Nadpis 3 Char"/>
    <w:basedOn w:val="Standardnpsmoodstavce"/>
    <w:link w:val="Nadpis3"/>
    <w:rsid w:val="00695A62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styleId="Siln">
    <w:name w:val="Strong"/>
    <w:uiPriority w:val="22"/>
    <w:qFormat/>
    <w:rsid w:val="00D374AD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85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chart" Target="charts/chart7.xml"/><Relationship Id="rId39" Type="http://schemas.openxmlformats.org/officeDocument/2006/relationships/image" Target="media/image21.jpeg"/><Relationship Id="rId21" Type="http://schemas.openxmlformats.org/officeDocument/2006/relationships/chart" Target="charts/chart2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1.png"/><Relationship Id="rId11" Type="http://schemas.openxmlformats.org/officeDocument/2006/relationships/hyperlink" Target="mailto:radnice@vysoke-myto.cz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chart" Target="charts/chart3.xml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56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mailto:m.patkova@zs-jiraskova.cz" TargetMode="External"/><Relationship Id="rId17" Type="http://schemas.openxmlformats.org/officeDocument/2006/relationships/image" Target="media/image5.png"/><Relationship Id="rId25" Type="http://schemas.openxmlformats.org/officeDocument/2006/relationships/chart" Target="charts/chart6.xml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hart" Target="charts/chart4.xml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image" Target="media/image39.jpeg"/><Relationship Id="rId10" Type="http://schemas.openxmlformats.org/officeDocument/2006/relationships/hyperlink" Target="http://www.zs-jiraskova.cz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zs-jirasko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itel\AppData\Roaming\Microsoft\&#352;ablony\Sestava%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V</a:t>
            </a:r>
            <a:r>
              <a:rPr lang="cs-CZ" sz="1200"/>
              <a:t>yhodnocení p</a:t>
            </a:r>
            <a:r>
              <a:rPr lang="en-US" sz="1200"/>
              <a:t>řijímacího řízení na </a:t>
            </a:r>
            <a:r>
              <a:rPr lang="cs-CZ" sz="1200"/>
              <a:t>střední školy</a:t>
            </a:r>
            <a:r>
              <a:rPr lang="cs-CZ" sz="1200" baseline="0"/>
              <a:t> ve školním roce 2019-2020*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52199395060868126"/>
          <c:y val="0.12120915032679738"/>
          <c:w val="0.43775695073514043"/>
          <c:h val="0.733682002984921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List1!$B$2</c:f>
              <c:strCache>
                <c:ptCount val="1"/>
                <c:pt idx="0">
                  <c:v>Vyhodnocení přijímacího řízení na střední školy ve školním roce 2019-2020*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List1!$B$5:$B$33</c:f>
              <c:strCache>
                <c:ptCount val="29"/>
                <c:pt idx="0">
                  <c:v>Vyšší odborná škola zdravotnická a Střední zdravotnická škola Hradec Králové</c:v>
                </c:pt>
                <c:pt idx="1">
                  <c:v>Vyšší odborná škola stavební a Střední škola stavební Vysoké Mýto</c:v>
                </c:pt>
                <c:pt idx="2">
                  <c:v>Vyšší odborná škola a střední škola zdravotnická a sociální Ústí nad Orlicí</c:v>
                </c:pt>
                <c:pt idx="3">
                  <c:v>Vyšší odborná škola a Střední škola technická Česká Třebová</c:v>
                </c:pt>
                <c:pt idx="4">
                  <c:v>VOŠ a SŠ pedagogická Litomyšl</c:v>
                </c:pt>
                <c:pt idx="5">
                  <c:v>Střední zdravotnická škola Pardubice</c:v>
                </c:pt>
                <c:pt idx="6">
                  <c:v>Střední škola zdravotnická a sociální Chrudim</c:v>
                </c:pt>
                <c:pt idx="7">
                  <c:v>Střední škola zahradnická a technická Litomyšl</c:v>
                </c:pt>
                <c:pt idx="8">
                  <c:v>Střední škola uměleckoprůmyslová Ústí nad Orlicí</c:v>
                </c:pt>
                <c:pt idx="9">
                  <c:v>SŠ Sion High School Hradec Králové</c:v>
                </c:pt>
                <c:pt idx="10">
                  <c:v>Střední průmyslová škola Chrudim</c:v>
                </c:pt>
                <c:pt idx="11">
                  <c:v>Střední průmyslová škola Hradec Králové</c:v>
                </c:pt>
                <c:pt idx="12">
                  <c:v>Střední škola podnikání Vysoké Mýto, s.r.o.</c:v>
                </c:pt>
                <c:pt idx="13">
                  <c:v>Střední škola automobilní Holice</c:v>
                </c:pt>
                <c:pt idx="14">
                  <c:v>SŠ a VOŠ aplikované kybernetiky Hradec Králové</c:v>
                </c:pt>
                <c:pt idx="15">
                  <c:v>Sša SOU Gastronomie a obchodu Chrudim</c:v>
                </c:pt>
                <c:pt idx="16">
                  <c:v>SŠ a SOU Lanškroun</c:v>
                </c:pt>
                <c:pt idx="17">
                  <c:v>Střední průmyslová škola elektrotechnická a Vyšší odborná škola Pardubice</c:v>
                </c:pt>
                <c:pt idx="18">
                  <c:v>Obchodní akademie a Střední odborná škola cestovního ruchu Choceň</c:v>
                </c:pt>
                <c:pt idx="19">
                  <c:v>Obchodní akademie Pardubice</c:v>
                </c:pt>
                <c:pt idx="20">
                  <c:v>Integrovaná střední škola technická Vysoké Mýto</c:v>
                </c:pt>
                <c:pt idx="21">
                  <c:v>Gymnázium Vysoké Mýto (osmileté)</c:v>
                </c:pt>
                <c:pt idx="22">
                  <c:v>Gymnázium Vysoké Mýto (čtyřleté)</c:v>
                </c:pt>
                <c:pt idx="23">
                  <c:v>Gymnázium Ústí nad Orlicí</c:v>
                </c:pt>
                <c:pt idx="24">
                  <c:v>Gymnázium Pardubice</c:v>
                </c:pt>
                <c:pt idx="25">
                  <c:v>Gymnázium Holice</c:v>
                </c:pt>
                <c:pt idx="26">
                  <c:v>Gymnázium Aloise Jiráska Litomyšl (čtyřleté)</c:v>
                </c:pt>
                <c:pt idx="27">
                  <c:v>DELTA – Střední škola informatiky a ekonomie, s.r.o. Pardubice</c:v>
                </c:pt>
                <c:pt idx="28">
                  <c:v>Bohemia - Hotelová škola a Sřední pedagogická škola Chrudim</c:v>
                </c:pt>
              </c:strCache>
            </c:strRef>
          </c:cat>
          <c:val>
            <c:numRef>
              <c:f>List1!$C$5:$C$33</c:f>
              <c:numCache>
                <c:formatCode>General</c:formatCode>
                <c:ptCount val="29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3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2</c:v>
                </c:pt>
                <c:pt idx="17">
                  <c:v>2</c:v>
                </c:pt>
                <c:pt idx="18">
                  <c:v>13</c:v>
                </c:pt>
                <c:pt idx="19">
                  <c:v>1</c:v>
                </c:pt>
                <c:pt idx="20">
                  <c:v>8</c:v>
                </c:pt>
                <c:pt idx="21">
                  <c:v>8</c:v>
                </c:pt>
                <c:pt idx="22">
                  <c:v>7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2</c:v>
                </c:pt>
                <c:pt idx="27">
                  <c:v>1</c:v>
                </c:pt>
                <c:pt idx="2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9F-4879-AEDC-1BA0160E74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4728688"/>
        <c:axId val="454721632"/>
      </c:barChart>
      <c:catAx>
        <c:axId val="4547286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Střední školy (abecedně)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54721632"/>
        <c:crosses val="autoZero"/>
        <c:auto val="1"/>
        <c:lblAlgn val="ctr"/>
        <c:lblOffset val="100"/>
        <c:noMultiLvlLbl val="0"/>
      </c:catAx>
      <c:valAx>
        <c:axId val="45472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žáků (1. a 2. stupeň)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54728688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Jaké výhody pro tebe měla distanční výuka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FC6-4FA0-A1D6-AC7C020E9A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FC6-4FA0-A1D6-AC7C020E9A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FC6-4FA0-A1D6-AC7C020E9A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FC6-4FA0-A1D6-AC7C020E9A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FC6-4FA0-A1D6-AC7C020E9A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4FC6-4FA0-A1D6-AC7C020E9A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FC6-4FA0-A1D6-AC7C020E9A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možnost sám se rozhodnout, kdy se budu učit</c:v>
                </c:pt>
                <c:pt idx="1">
                  <c:v>pomoc rodičů</c:v>
                </c:pt>
                <c:pt idx="2">
                  <c:v>možnost pozdějšího vstávání</c:v>
                </c:pt>
                <c:pt idx="3">
                  <c:v>možnost používat pomůcky při psaní úkolů a testů</c:v>
                </c:pt>
                <c:pt idx="4">
                  <c:v>komunikace přes internet</c:v>
                </c:pt>
                <c:pt idx="5">
                  <c:v>zadání úkolů v aplikaci MS Teams bez nutnosti si je zapisovat</c:v>
                </c:pt>
                <c:pt idx="6">
                  <c:v>žádné výhody nebyly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29</c:v>
                </c:pt>
                <c:pt idx="1">
                  <c:v>38</c:v>
                </c:pt>
                <c:pt idx="2">
                  <c:v>97</c:v>
                </c:pt>
                <c:pt idx="3">
                  <c:v>13</c:v>
                </c:pt>
                <c:pt idx="4">
                  <c:v>42</c:v>
                </c:pt>
                <c:pt idx="5">
                  <c:v>34</c:v>
                </c:pt>
                <c:pt idx="6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FC6-4FA0-A1D6-AC7C020E9AC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dtto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D56-43FA-8990-0FE80AC72D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D56-43FA-8990-0FE80AC72D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D56-43FA-8990-0FE80AC72D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D56-43FA-8990-0FE80AC72D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D56-43FA-8990-0FE80AC72D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D56-43FA-8990-0FE80AC72D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D56-43FA-8990-0FE80AC72D4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možnost sám se rozhodnout, kdy se budu učit</c:v>
                </c:pt>
                <c:pt idx="1">
                  <c:v>pomoc rodičů</c:v>
                </c:pt>
                <c:pt idx="2">
                  <c:v>možnost pozdějšího vstávání</c:v>
                </c:pt>
                <c:pt idx="3">
                  <c:v>možnost používat pomůcky při psaní úkolů a testů</c:v>
                </c:pt>
                <c:pt idx="4">
                  <c:v>komunikace přes internet</c:v>
                </c:pt>
                <c:pt idx="5">
                  <c:v>zadání úkolů v aplikaci MS Teams bez nutnosti si je zapisovat</c:v>
                </c:pt>
                <c:pt idx="6">
                  <c:v>žádné výhody nebyly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119</c:v>
                </c:pt>
                <c:pt idx="1">
                  <c:v>52</c:v>
                </c:pt>
                <c:pt idx="2">
                  <c:v>155</c:v>
                </c:pt>
                <c:pt idx="3">
                  <c:v>114</c:v>
                </c:pt>
                <c:pt idx="4">
                  <c:v>58</c:v>
                </c:pt>
                <c:pt idx="5">
                  <c:v>92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D56-43FA-8990-0FE80AC72D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Jaké nevýhody pro tebe měla distanční výuka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2F4-4E24-B6DF-151BA8A85C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2F4-4E24-B6DF-151BA8A85C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2F4-4E24-B6DF-151BA8A85C7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2F4-4E24-B6DF-151BA8A85C7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2F4-4E24-B6DF-151BA8A85C7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nutnost sám se rozhodnout, kdy se budu učit</c:v>
                </c:pt>
                <c:pt idx="1">
                  <c:v>žádný osobní kontakt s vyučujícími</c:v>
                </c:pt>
                <c:pt idx="2">
                  <c:v>žádný osobní kontakt se spolužáky</c:v>
                </c:pt>
                <c:pt idx="3">
                  <c:v>neměl mi kdo poradit</c:v>
                </c:pt>
                <c:pt idx="4">
                  <c:v>žádné nevýhody nebyly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13</c:v>
                </c:pt>
                <c:pt idx="1">
                  <c:v>117</c:v>
                </c:pt>
                <c:pt idx="2">
                  <c:v>149</c:v>
                </c:pt>
                <c:pt idx="3">
                  <c:v>16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4-4E24-B6DF-151BA8A85C7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dtto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34-4235-AA93-4E0F35B45D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734-4235-AA93-4E0F35B45D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734-4235-AA93-4E0F35B45D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734-4235-AA93-4E0F35B45D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734-4235-AA93-4E0F35B45D5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nutnost sám se rozhodnout, kdy se budu učit</c:v>
                </c:pt>
                <c:pt idx="1">
                  <c:v>žádný osobní kontakt s vyučujícími</c:v>
                </c:pt>
                <c:pt idx="2">
                  <c:v>žádný osobní kontakt se spolužáky</c:v>
                </c:pt>
                <c:pt idx="3">
                  <c:v>neměl mi kdo poradit</c:v>
                </c:pt>
                <c:pt idx="4">
                  <c:v>žádné nevýhody nebyly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37</c:v>
                </c:pt>
                <c:pt idx="1">
                  <c:v>98</c:v>
                </c:pt>
                <c:pt idx="2">
                  <c:v>170</c:v>
                </c:pt>
                <c:pt idx="3">
                  <c:v>25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734-4235-AA93-4E0F35B45D5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dtto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CC-43AC-97B9-A9749C7B93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CC-43AC-97B9-A9749C7B935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FCC-43AC-97B9-A9749C7B935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FCC-43AC-97B9-A9749C7B93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s výukou jsme byli spokojeni</c:v>
                </c:pt>
                <c:pt idx="1">
                  <c:v>byli jsme spokojeni, ale bylo to časově náročné</c:v>
                </c:pt>
                <c:pt idx="2">
                  <c:v>vyhovovala nám</c:v>
                </c:pt>
                <c:pt idx="3">
                  <c:v>nevyhovovala nám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66</c:v>
                </c:pt>
                <c:pt idx="1">
                  <c:v>73</c:v>
                </c:pt>
                <c:pt idx="2">
                  <c:v>40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CC-43AC-97B9-A9749C7B935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Jak hodnotíte distanční výuku?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FA1-4E38-A672-496361BFD9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FA1-4E38-A672-496361BFD9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FA1-4E38-A672-496361BFD9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FA1-4E38-A672-496361BFD96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s výukou jsme byli spokojeni</c:v>
                </c:pt>
                <c:pt idx="1">
                  <c:v>byli jsme spokojeni, ale bylo to časově náročné</c:v>
                </c:pt>
                <c:pt idx="2">
                  <c:v>vyhovovala nám</c:v>
                </c:pt>
                <c:pt idx="3">
                  <c:v>nevyhovovala nám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86</c:v>
                </c:pt>
                <c:pt idx="1">
                  <c:v>87</c:v>
                </c:pt>
                <c:pt idx="2">
                  <c:v>11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FA1-4E38-A672-496361BFD96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319EDA6762480BAB91FA0DDF3E6B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8C5DCA-E97D-403D-8C66-C496FB90B4DB}"/>
      </w:docPartPr>
      <w:docPartBody>
        <w:p w:rsidR="00BB0E04" w:rsidRDefault="00DF3A6A">
          <w:pPr>
            <w:pStyle w:val="D3319EDA6762480BAB91FA0DDF3E6BAB"/>
          </w:pPr>
          <w:r>
            <w:rPr>
              <w:noProof/>
              <w:lang w:bidi="cs-CZ"/>
            </w:rPr>
            <w:t>NÁZEV SPOLEČNOSTI</w:t>
          </w:r>
        </w:p>
      </w:docPartBody>
    </w:docPart>
    <w:docPart>
      <w:docPartPr>
        <w:name w:val="5AF473CEAB474518AA5DBD09035B39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D5E8E0-D8C7-4FB0-9101-AE98D9A45FCD}"/>
      </w:docPartPr>
      <w:docPartBody>
        <w:p w:rsidR="00BB0E04" w:rsidRDefault="00DF3A6A">
          <w:pPr>
            <w:pStyle w:val="5AF473CEAB474518AA5DBD09035B39F0"/>
          </w:pPr>
          <w:r>
            <w:rPr>
              <w:noProof/>
              <w:lang w:bidi="cs-CZ"/>
            </w:rPr>
            <w:t>Vaše 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C9"/>
    <w:rsid w:val="00002643"/>
    <w:rsid w:val="000E37C2"/>
    <w:rsid w:val="0029084E"/>
    <w:rsid w:val="003A0428"/>
    <w:rsid w:val="003E2D23"/>
    <w:rsid w:val="004268AC"/>
    <w:rsid w:val="0046040F"/>
    <w:rsid w:val="004F3AC9"/>
    <w:rsid w:val="0069685E"/>
    <w:rsid w:val="006A2D69"/>
    <w:rsid w:val="006E37D5"/>
    <w:rsid w:val="00717A97"/>
    <w:rsid w:val="00745CC9"/>
    <w:rsid w:val="0076238E"/>
    <w:rsid w:val="00766E6B"/>
    <w:rsid w:val="007C15B6"/>
    <w:rsid w:val="008A120B"/>
    <w:rsid w:val="008D67A4"/>
    <w:rsid w:val="0092239F"/>
    <w:rsid w:val="009A494A"/>
    <w:rsid w:val="00A11036"/>
    <w:rsid w:val="00A12457"/>
    <w:rsid w:val="00B20CEB"/>
    <w:rsid w:val="00B33519"/>
    <w:rsid w:val="00BB0E04"/>
    <w:rsid w:val="00D242F8"/>
    <w:rsid w:val="00DF0AAD"/>
    <w:rsid w:val="00DF3A6A"/>
    <w:rsid w:val="00E20146"/>
    <w:rsid w:val="00E81310"/>
    <w:rsid w:val="00F55809"/>
    <w:rsid w:val="00FA44EE"/>
    <w:rsid w:val="00FB0506"/>
    <w:rsid w:val="00F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link w:val="PodnadpisChar"/>
    <w:uiPriority w:val="2"/>
    <w:qFormat/>
    <w:rsid w:val="00745CC9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2"/>
    <w:rsid w:val="00745CC9"/>
    <w:rPr>
      <w:caps/>
      <w:color w:val="44546A" w:themeColor="text2"/>
      <w:spacing w:val="20"/>
      <w:sz w:val="32"/>
      <w:lang w:eastAsia="en-US"/>
    </w:rPr>
  </w:style>
  <w:style w:type="paragraph" w:customStyle="1" w:styleId="D3319EDA6762480BAB91FA0DDF3E6BAB">
    <w:name w:val="D3319EDA6762480BAB91FA0DDF3E6BAB"/>
  </w:style>
  <w:style w:type="paragraph" w:customStyle="1" w:styleId="5AF473CEAB474518AA5DBD09035B39F0">
    <w:name w:val="5AF473CEAB474518AA5DBD09035B39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Zpracovala: Mgr. Mirka Pátková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Sestava </Template>
  <TotalTime>938</TotalTime>
  <Pages>1</Pages>
  <Words>3936</Words>
  <Characters>23228</Characters>
  <Application>Microsoft Office Word</Application>
  <DocSecurity>0</DocSecurity>
  <Lines>193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Ucitel</dc:creator>
  <cp:keywords/>
  <cp:lastModifiedBy>Patkova Mirka</cp:lastModifiedBy>
  <cp:revision>23</cp:revision>
  <cp:lastPrinted>2020-10-14T06:08:00Z</cp:lastPrinted>
  <dcterms:created xsi:type="dcterms:W3CDTF">2021-09-21T09:42:00Z</dcterms:created>
  <dcterms:modified xsi:type="dcterms:W3CDTF">2021-10-18T07:19:00Z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